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2022年清徐县公开招聘事业单位工作人员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健康管理信息承诺书</w:t>
      </w:r>
    </w:p>
    <w:tbl>
      <w:tblPr>
        <w:tblStyle w:val="3"/>
        <w:tblW w:w="886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0"/>
        <w:gridCol w:w="1471"/>
        <w:gridCol w:w="1826"/>
        <w:gridCol w:w="42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4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现居住地</w:t>
            </w:r>
          </w:p>
        </w:tc>
        <w:tc>
          <w:tcPr>
            <w:tcW w:w="7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28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14天内是否离开山西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（若选“是”则转至右侧）</w:t>
            </w:r>
          </w:p>
        </w:tc>
        <w:tc>
          <w:tcPr>
            <w:tcW w:w="6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目的地详细地址：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28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返程日期：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28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返程是否经过中高风险地区：（）是（）否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98" w:hRule="atLeast"/>
          <w:jc w:val="center"/>
        </w:trPr>
        <w:tc>
          <w:tcPr>
            <w:tcW w:w="28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返程交通方式：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（）飞机（班次：    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（）火车（班次：    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（）汽车（发车时间：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（）自驾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（）其他 </w:t>
            </w:r>
            <w:r>
              <w:rPr>
                <w:rStyle w:val="5"/>
                <w:rFonts w:hint="default" w:ascii="仿宋_GB2312" w:hAnsi="仿宋_GB2312" w:eastAsia="仿宋_GB2312" w:cs="仿宋_GB2312"/>
                <w:sz w:val="24"/>
                <w:szCs w:val="24"/>
                <w:lang w:bidi="ar"/>
              </w:rPr>
              <w:t xml:space="preserve">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8" w:hRule="atLeast"/>
          <w:jc w:val="center"/>
        </w:trPr>
        <w:tc>
          <w:tcPr>
            <w:tcW w:w="88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本人14天内居住地是否有新冠肺炎确诊病例、疑似病例或无症状感染者：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4" w:hRule="atLeast"/>
          <w:jc w:val="center"/>
        </w:trPr>
        <w:tc>
          <w:tcPr>
            <w:tcW w:w="88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本人是否为仍在隔离治疗期的新冠肺炎确诊病例、疑似病例或无症状感染者，以及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集中隔离期未满的密切接触者：（）是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8" w:hRule="atLeast"/>
          <w:jc w:val="center"/>
        </w:trPr>
        <w:tc>
          <w:tcPr>
            <w:tcW w:w="88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本人是否有新冠肺炎确诊病例、疑似病例或无症状感染者密切接触史：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6" w:hRule="atLeast"/>
          <w:jc w:val="center"/>
        </w:trPr>
        <w:tc>
          <w:tcPr>
            <w:tcW w:w="88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本人14天内有无以下情况：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（）发热   （）咳嗽 （）流涕 （）咽痛 （）咳痰 （）胸痛 （）肌肉酸痛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（）关节痛 （）气促 （）腹泻 （）无上述症状</w:t>
            </w:r>
          </w:p>
        </w:tc>
      </w:tr>
    </w:tbl>
    <w:p>
      <w:pPr>
        <w:ind w:firstLine="482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以上信息有选择项目的，请在相应文字前的（ ）内打“</w:t>
      </w:r>
      <w:r>
        <w:rPr>
          <w:rFonts w:ascii="Arial" w:hAnsi="Arial" w:eastAsia="楷体_GB2312" w:cs="Arial"/>
          <w:b/>
          <w:color w:val="000000"/>
          <w:kern w:val="0"/>
          <w:sz w:val="24"/>
          <w:lang w:bidi="ar"/>
        </w:rPr>
        <w:t>√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”。</w:t>
      </w:r>
    </w:p>
    <w:p>
      <w:pPr>
        <w:ind w:firstLine="482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本人承诺以上提供的资料真实准确。如有不实本人愿意承担由此引起的一切后果和法律责任。</w:t>
      </w: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22"/>
          <w:szCs w:val="22"/>
          <w:lang w:bidi="ar"/>
        </w:rPr>
        <w:t xml:space="preserve">  承诺人（签字）：                            日期：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2ZjhhNWIzODRjY2VkYWY3MTI5Mzg3MWEzOGM0YzIifQ=="/>
  </w:docVars>
  <w:rsids>
    <w:rsidRoot w:val="00000000"/>
    <w:rsid w:val="04735413"/>
    <w:rsid w:val="05241FF0"/>
    <w:rsid w:val="0BD71B5C"/>
    <w:rsid w:val="0D6C65BC"/>
    <w:rsid w:val="1BF55846"/>
    <w:rsid w:val="210B23A9"/>
    <w:rsid w:val="259D2E81"/>
    <w:rsid w:val="3087447B"/>
    <w:rsid w:val="4B71590E"/>
    <w:rsid w:val="67944507"/>
    <w:rsid w:val="6E1F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425</Characters>
  <Lines>0</Lines>
  <Paragraphs>0</Paragraphs>
  <TotalTime>10</TotalTime>
  <ScaleCrop>false</ScaleCrop>
  <LinksUpToDate>false</LinksUpToDate>
  <CharactersWithSpaces>600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2021-09-17T11:36:00Z</dcterms:created>
  <dc:creator>Administrator</dc:creator>
  <cp:lastModifiedBy>SF</cp:lastModifiedBy>
  <cp:lastPrinted>2021-12-15T01:05:00Z</cp:lastPrinted>
  <dcterms:modified xsi:type="dcterms:W3CDTF">2022-07-22T01:24:38Z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A252BE1CDF1C49B7B6378F568E6F1E70</vt:lpwstr>
  </property>
</Properties>
</file>