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b/>
          <w:bCs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/>
          <w:b/>
          <w:bCs/>
          <w:sz w:val="28"/>
          <w:szCs w:val="28"/>
        </w:rPr>
      </w:pPr>
    </w:p>
    <w:p>
      <w:pPr>
        <w:jc w:val="center"/>
        <w:rPr>
          <w:rFonts w:eastAsia="楷体_GB2312"/>
          <w:b/>
          <w:bCs/>
          <w:sz w:val="52"/>
          <w:szCs w:val="52"/>
        </w:rPr>
      </w:pPr>
    </w:p>
    <w:p>
      <w:pPr>
        <w:jc w:val="center"/>
        <w:rPr>
          <w:rFonts w:eastAsia="楷体_GB2312"/>
          <w:b/>
          <w:bCs/>
          <w:sz w:val="52"/>
          <w:szCs w:val="52"/>
        </w:rPr>
      </w:pPr>
      <w:r>
        <w:rPr>
          <w:rFonts w:eastAsia="楷体_GB2312"/>
          <w:b/>
          <w:bCs/>
          <w:sz w:val="52"/>
          <w:szCs w:val="52"/>
        </w:rPr>
        <w:t>2022年沈阳市公开招聘教师</w:t>
      </w:r>
    </w:p>
    <w:p>
      <w:pPr>
        <w:jc w:val="center"/>
        <w:rPr>
          <w:rFonts w:eastAsia="楷体_GB2312"/>
          <w:b/>
          <w:bCs/>
          <w:sz w:val="52"/>
          <w:szCs w:val="52"/>
        </w:rPr>
      </w:pPr>
      <w:r>
        <w:rPr>
          <w:rFonts w:eastAsia="楷体_GB2312"/>
          <w:b/>
          <w:bCs/>
          <w:sz w:val="52"/>
          <w:szCs w:val="52"/>
        </w:rPr>
        <w:t>沈阳市汽车工程学校</w:t>
      </w:r>
    </w:p>
    <w:p>
      <w:pPr>
        <w:spacing w:after="624" w:afterLines="200"/>
        <w:jc w:val="center"/>
        <w:rPr>
          <w:rFonts w:eastAsia="楷体_GB2312"/>
          <w:b/>
          <w:bCs/>
          <w:sz w:val="52"/>
          <w:szCs w:val="52"/>
        </w:rPr>
      </w:pPr>
      <w:r>
        <w:rPr>
          <w:rFonts w:hint="eastAsia" w:eastAsia="楷体_GB2312"/>
          <w:b/>
          <w:bCs/>
          <w:sz w:val="52"/>
          <w:szCs w:val="52"/>
        </w:rPr>
        <w:t>汽车发动机和汽车电气系统故障诊断与排除</w:t>
      </w:r>
    </w:p>
    <w:p>
      <w:pPr>
        <w:spacing w:after="624" w:afterLines="200"/>
        <w:jc w:val="center"/>
        <w:rPr>
          <w:rFonts w:hint="default" w:eastAsia="楷体_GB2312"/>
          <w:b/>
          <w:bCs/>
          <w:sz w:val="52"/>
          <w:szCs w:val="52"/>
          <w:lang w:val="en-US" w:eastAsia="zh-CN"/>
        </w:rPr>
      </w:pPr>
      <w:r>
        <w:rPr>
          <w:rFonts w:hint="eastAsia" w:eastAsia="楷体_GB2312"/>
          <w:b/>
          <w:bCs/>
          <w:sz w:val="52"/>
          <w:szCs w:val="52"/>
          <w:lang w:val="en-US" w:eastAsia="zh-CN"/>
        </w:rPr>
        <w:t>汽车维修组</w:t>
      </w:r>
    </w:p>
    <w:p>
      <w:pPr>
        <w:jc w:val="center"/>
        <w:rPr>
          <w:rFonts w:hint="eastAsia" w:eastAsia="楷体_GB2312"/>
          <w:b/>
          <w:bCs/>
          <w:sz w:val="84"/>
          <w:szCs w:val="84"/>
          <w:lang w:val="en-US" w:eastAsia="zh-CN"/>
        </w:rPr>
      </w:pPr>
      <w:r>
        <w:rPr>
          <w:rFonts w:eastAsia="楷体_GB2312"/>
          <w:b/>
          <w:bCs/>
          <w:sz w:val="84"/>
          <w:szCs w:val="84"/>
        </w:rPr>
        <w:t>实操试题</w:t>
      </w:r>
      <w:r>
        <w:rPr>
          <w:rFonts w:hint="eastAsia" w:eastAsia="楷体_GB2312"/>
          <w:b/>
          <w:bCs/>
          <w:sz w:val="84"/>
          <w:szCs w:val="84"/>
          <w:lang w:val="en-US" w:eastAsia="zh-CN"/>
        </w:rPr>
        <w:t>（二</w:t>
      </w:r>
      <w:bookmarkStart w:id="2" w:name="_GoBack"/>
      <w:bookmarkEnd w:id="2"/>
      <w:r>
        <w:rPr>
          <w:rFonts w:hint="eastAsia" w:eastAsia="楷体_GB2312"/>
          <w:b/>
          <w:bCs/>
          <w:sz w:val="84"/>
          <w:szCs w:val="84"/>
          <w:lang w:val="en-US" w:eastAsia="zh-CN"/>
        </w:rPr>
        <w:t>）</w:t>
      </w:r>
    </w:p>
    <w:p>
      <w:pPr>
        <w:spacing w:before="312" w:beforeLines="100" w:after="312" w:afterLines="100"/>
        <w:jc w:val="both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both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center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center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/>
        <w:rPr>
          <w:rFonts w:eastAsia="楷体"/>
          <w:b/>
          <w:bCs/>
          <w:sz w:val="44"/>
          <w:szCs w:val="44"/>
          <w:u w:val="single"/>
        </w:rPr>
      </w:pPr>
      <w:r>
        <w:rPr>
          <w:rFonts w:eastAsia="楷体_GB2312"/>
          <w:b/>
          <w:bCs/>
          <w:sz w:val="44"/>
          <w:szCs w:val="44"/>
        </w:rPr>
        <w:t xml:space="preserve">     工位号：</w:t>
      </w:r>
      <w:r>
        <w:rPr>
          <w:rFonts w:eastAsia="楷体_GB2312"/>
          <w:bCs/>
          <w:sz w:val="44"/>
          <w:szCs w:val="44"/>
          <w:u w:val="single"/>
        </w:rPr>
        <w:t xml:space="preserve">               </w:t>
      </w:r>
    </w:p>
    <w:p>
      <w:pPr>
        <w:jc w:val="left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>
      <w:pPr>
        <w:spacing w:before="360" w:beforeLines="100" w:after="360" w:afterLines="100"/>
        <w:rPr>
          <w:b/>
          <w:sz w:val="32"/>
          <w:szCs w:val="32"/>
        </w:rPr>
      </w:pPr>
      <w:r>
        <w:rPr>
          <w:rFonts w:hAnsiTheme="minorEastAsia"/>
          <w:b/>
          <w:sz w:val="32"/>
          <w:szCs w:val="32"/>
        </w:rPr>
        <w:t>考试注意事项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1.考场的工位号统一编制，考生在考试前到指定地点接受检录，抽签决定工位号，抽签结束后，随即按照抽取的工位号进场。 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2.本次考试选手不得携带任何工具和材料，工具和相关材料由考场统一准备，凡是自带工具和材料的考生，一律不得将工具带入考场内。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3.本次考试请携带黑色钢笔或签字笔，不得携带与考试相关的材料、书籍、纸张等进入考场。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4.考生不得携带任何通讯设备、智能手机、智能手表、智能手环等进入考场。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5.考生请按实操试卷内容操作，如对试卷内容有疑问，可举手示意，请监考人员处理。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6.考试</w:t>
      </w:r>
      <w:r>
        <w:rPr>
          <w:rFonts w:hint="eastAsia" w:ascii="仿宋" w:hAnsi="仿宋" w:eastAsia="仿宋"/>
          <w:sz w:val="28"/>
          <w:szCs w:val="28"/>
        </w:rPr>
        <w:t>过程中如选手有发生重大安全事故隐患操作，经赛场评委提示、警告无效的，可取终止考试，本科目以零分记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7.考试时间到，所有考生要立即停止操作</w:t>
      </w:r>
      <w:r>
        <w:rPr>
          <w:rFonts w:hint="eastAsia" w:ascii="仿宋" w:hAnsi="仿宋" w:eastAsia="仿宋"/>
          <w:sz w:val="28"/>
          <w:szCs w:val="28"/>
        </w:rPr>
        <w:t>并提交《任务记录单》</w:t>
      </w:r>
      <w:r>
        <w:rPr>
          <w:rFonts w:ascii="仿宋" w:hAnsi="仿宋" w:eastAsia="仿宋"/>
          <w:sz w:val="28"/>
          <w:szCs w:val="28"/>
        </w:rPr>
        <w:t xml:space="preserve">，等待监考人员指示和验收。 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8.考试结束前，应保证桌面、工具清洁，现场工具及其他物品摆放整齐，否则将视情况扣除相应分数。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9.考生考试过程中，必须穿戴劳动服、绝缘鞋，确保人身安全。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一、招聘单位及招聘岗位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沈阳市汽车工程学校—汽车专业课教师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二、考试说明：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（一）任务内容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根据现场提供的车辆、设备、工具和资料，完成以下的任务，并做好相应的记录：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1.检修起动机无法起动的故障（不涉及防盗系统）。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2.检修起动机运转，发动机不工作故障。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sz w:val="28"/>
          <w:szCs w:val="28"/>
        </w:rPr>
        <w:t>检修汽车车身电器系统故障（含车窗、门锁、灯光、雨刷）；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bookmarkStart w:id="0" w:name="_Hlk72939073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</w:t>
      </w:r>
      <w:bookmarkEnd w:id="0"/>
      <w:bookmarkStart w:id="1" w:name="_Hlk72944361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任务记录单。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（二）技术平台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考试车型：科鲁兹2013款手动版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考试时间：30分钟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故障范围：3处故障点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技术环境：KT600诊断仪、数字万用表，维修手册（电子版）、常规工具、2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08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接线盒。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（三）任务要求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1.应先排除起动机无法起动故障后，才可进行其余项目的故障诊断；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2.若在考试开始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分钟时没有排除起动机无法起动故障，可申请由评委来恢复故障并扣除相应分数后进行其它故障排除。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3.选手在起动发动机、拆装车辆零件、故障点确认及排除等操作时，应向评委报告并批准后实施；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电路分析时，应针对相关故障全方位进行，并将故障范围填写到任务记录单上。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.确认故障点后，应先记录在任务记录单上，再向裁判展示故障确认的诊断依据，然后按照裁判的指令再进行故障点的处理；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.检修过程中，对线路的诊断禁止采用破线的方式。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附件：电路图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科鲁兹车身控制系统 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科鲁兹发动机&amp;变速器控制系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</w:t>
      </w:r>
    </w:p>
    <w:p>
      <w:pPr>
        <w:keepNext/>
        <w:keepLines/>
        <w:pageBreakBefore/>
        <w:autoSpaceDE w:val="0"/>
        <w:autoSpaceDN w:val="0"/>
        <w:adjustRightInd w:val="0"/>
        <w:rPr>
          <w:rFonts w:eastAsia="微软雅黑" w:cs="Arial"/>
          <w:b/>
          <w:bCs/>
          <w:caps/>
          <w:color w:val="498FCF"/>
          <w:sz w:val="40"/>
          <w:szCs w:val="40"/>
        </w:rPr>
      </w:pPr>
      <w:r>
        <w:rPr>
          <w:rFonts w:hint="eastAsia" w:eastAsia="微软雅黑" w:cs="Arial"/>
          <w:b/>
          <w:bCs/>
          <w:caps/>
          <w:color w:val="498FCF"/>
          <w:sz w:val="40"/>
          <w:szCs w:val="40"/>
        </w:rPr>
        <w:t>任务记录单</w:t>
      </w:r>
    </w:p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一、车辆的基本信息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整车型号： </w:t>
      </w:r>
      <w:r>
        <w:rPr>
          <w:rFonts w:ascii="宋体" w:hAnsi="宋体"/>
          <w:b/>
          <w:bCs/>
          <w:sz w:val="28"/>
          <w:szCs w:val="28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</w:rPr>
        <w:t xml:space="preserve">车辆识别代码： </w:t>
      </w:r>
      <w:r>
        <w:rPr>
          <w:rFonts w:ascii="宋体" w:hAnsi="宋体"/>
          <w:b/>
          <w:bCs/>
          <w:sz w:val="28"/>
          <w:szCs w:val="28"/>
        </w:rPr>
        <w:t xml:space="preserve">         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发动机号： </w:t>
      </w:r>
      <w:r>
        <w:rPr>
          <w:rFonts w:ascii="宋体" w:hAnsi="宋体"/>
          <w:b/>
          <w:bCs/>
          <w:sz w:val="28"/>
          <w:szCs w:val="28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</w:rPr>
        <w:t>行驶里程：</w:t>
      </w:r>
      <w:r>
        <w:rPr>
          <w:rFonts w:hint="eastAsia" w:ascii="宋体" w:hAnsi="宋体"/>
          <w:b/>
          <w:bCs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</w:t>
      </w:r>
      <w:r>
        <w:rPr>
          <w:rFonts w:ascii="宋体" w:hAnsi="宋体"/>
          <w:b/>
          <w:bCs/>
          <w:sz w:val="28"/>
          <w:szCs w:val="28"/>
        </w:rPr>
        <w:t xml:space="preserve"> </w:t>
      </w:r>
    </w:p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二、起动机无法起动的故障（不涉及防盗系统）故障检测记录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三、起动机运转，发动机不工作故障检测记录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四、车辆雨刷系统故障的检测记录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b/>
          <w:bCs/>
          <w:sz w:val="28"/>
          <w:szCs w:val="28"/>
        </w:rPr>
      </w:pP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选手签字： </w:t>
      </w:r>
      <w:r>
        <w:rPr>
          <w:rFonts w:ascii="微软雅黑" w:hAnsi="微软雅黑" w:eastAsia="微软雅黑"/>
          <w:sz w:val="28"/>
          <w:szCs w:val="28"/>
        </w:rPr>
        <w:t xml:space="preserve">         </w:t>
      </w:r>
      <w:r>
        <w:rPr>
          <w:rFonts w:hint="eastAsia" w:ascii="微软雅黑" w:hAnsi="微软雅黑" w:eastAsia="微软雅黑"/>
          <w:sz w:val="28"/>
          <w:szCs w:val="28"/>
        </w:rPr>
        <w:t xml:space="preserve">                </w:t>
      </w: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评委签字： </w:t>
      </w:r>
      <w:r>
        <w:rPr>
          <w:rFonts w:ascii="微软雅黑" w:hAnsi="微软雅黑" w:eastAsia="微软雅黑"/>
          <w:sz w:val="28"/>
          <w:szCs w:val="28"/>
        </w:rPr>
        <w:t xml:space="preserve">                        </w:t>
      </w: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日期：   年     月     日</w:t>
      </w:r>
    </w:p>
    <w:p>
      <w:pPr>
        <w:spacing w:line="640" w:lineRule="exact"/>
        <w:ind w:firstLine="4960" w:firstLineChars="2067"/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仿宋_GB2312" w:hAnsi="仿宋" w:eastAsia="仿宋_GB2312"/>
          <w:b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/>
          <w:b/>
          <w:sz w:val="28"/>
          <w:szCs w:val="28"/>
        </w:rPr>
      </w:pPr>
    </w:p>
    <w:p>
      <w:pPr>
        <w:spacing w:line="640" w:lineRule="exact"/>
        <w:rPr>
          <w:rFonts w:ascii="微软雅黑" w:hAnsi="微软雅黑" w:eastAsia="微软雅黑" w:cs="微软雅黑"/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985" w:right="1134" w:bottom="1418" w:left="1134" w:header="567" w:footer="284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513"/>
        <w:tab w:val="right" w:pos="9026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center" w:pos="4513"/>
        <w:tab w:val="right" w:pos="9026"/>
        <w:tab w:val="clear" w:pos="4153"/>
        <w:tab w:val="clear" w:pos="8306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5710555</wp:posOffset>
          </wp:positionH>
          <wp:positionV relativeFrom="paragraph">
            <wp:posOffset>-170180</wp:posOffset>
          </wp:positionV>
          <wp:extent cx="914400" cy="624840"/>
          <wp:effectExtent l="0" t="0" r="0" b="1016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4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47C3F"/>
    <w:multiLevelType w:val="singleLevel"/>
    <w:tmpl w:val="26447C3F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jE2MjNkMzRmMGEwMWVmYjMzMmIzMmVhMTNiMzIifQ=="/>
  </w:docVars>
  <w:rsids>
    <w:rsidRoot w:val="00FE4F16"/>
    <w:rsid w:val="0002117C"/>
    <w:rsid w:val="000316F1"/>
    <w:rsid w:val="000357B9"/>
    <w:rsid w:val="00056694"/>
    <w:rsid w:val="00064C33"/>
    <w:rsid w:val="000C1372"/>
    <w:rsid w:val="000D4810"/>
    <w:rsid w:val="00137534"/>
    <w:rsid w:val="0013779E"/>
    <w:rsid w:val="00155826"/>
    <w:rsid w:val="00157B83"/>
    <w:rsid w:val="00166F1C"/>
    <w:rsid w:val="001F1EE2"/>
    <w:rsid w:val="002205ED"/>
    <w:rsid w:val="00230C51"/>
    <w:rsid w:val="00233775"/>
    <w:rsid w:val="00257134"/>
    <w:rsid w:val="002C60AF"/>
    <w:rsid w:val="002C611E"/>
    <w:rsid w:val="00370A97"/>
    <w:rsid w:val="00374E2A"/>
    <w:rsid w:val="00386EF8"/>
    <w:rsid w:val="0039466D"/>
    <w:rsid w:val="003C733D"/>
    <w:rsid w:val="003D411A"/>
    <w:rsid w:val="00404039"/>
    <w:rsid w:val="00407FED"/>
    <w:rsid w:val="004726E3"/>
    <w:rsid w:val="0047766D"/>
    <w:rsid w:val="004B2527"/>
    <w:rsid w:val="004C5744"/>
    <w:rsid w:val="004F01CD"/>
    <w:rsid w:val="004F347E"/>
    <w:rsid w:val="0050326F"/>
    <w:rsid w:val="00524C3F"/>
    <w:rsid w:val="00566465"/>
    <w:rsid w:val="00576969"/>
    <w:rsid w:val="005C7D3B"/>
    <w:rsid w:val="00603303"/>
    <w:rsid w:val="00623C8D"/>
    <w:rsid w:val="00641639"/>
    <w:rsid w:val="00643190"/>
    <w:rsid w:val="006612F0"/>
    <w:rsid w:val="00662467"/>
    <w:rsid w:val="00670481"/>
    <w:rsid w:val="00692D75"/>
    <w:rsid w:val="006A14F4"/>
    <w:rsid w:val="006A46C3"/>
    <w:rsid w:val="006B13E1"/>
    <w:rsid w:val="006E0FC8"/>
    <w:rsid w:val="0074325B"/>
    <w:rsid w:val="007441F8"/>
    <w:rsid w:val="00752D4B"/>
    <w:rsid w:val="007765E4"/>
    <w:rsid w:val="007A17E5"/>
    <w:rsid w:val="007B0ED1"/>
    <w:rsid w:val="007C3D5B"/>
    <w:rsid w:val="007D42EE"/>
    <w:rsid w:val="007E64FD"/>
    <w:rsid w:val="007E7F50"/>
    <w:rsid w:val="00842462"/>
    <w:rsid w:val="00857B72"/>
    <w:rsid w:val="008F6B7D"/>
    <w:rsid w:val="0092331B"/>
    <w:rsid w:val="009254D6"/>
    <w:rsid w:val="009839CF"/>
    <w:rsid w:val="0099046B"/>
    <w:rsid w:val="00A01686"/>
    <w:rsid w:val="00A027EA"/>
    <w:rsid w:val="00AA1E5D"/>
    <w:rsid w:val="00AB5466"/>
    <w:rsid w:val="00AC4745"/>
    <w:rsid w:val="00B17DAC"/>
    <w:rsid w:val="00B242E8"/>
    <w:rsid w:val="00B519A6"/>
    <w:rsid w:val="00B97809"/>
    <w:rsid w:val="00BB2FA9"/>
    <w:rsid w:val="00BC3BD5"/>
    <w:rsid w:val="00BC55FD"/>
    <w:rsid w:val="00BD2DDC"/>
    <w:rsid w:val="00C30535"/>
    <w:rsid w:val="00C441E5"/>
    <w:rsid w:val="00C73D0A"/>
    <w:rsid w:val="00C822EE"/>
    <w:rsid w:val="00CE01B9"/>
    <w:rsid w:val="00CE3B4B"/>
    <w:rsid w:val="00D23057"/>
    <w:rsid w:val="00D36E3B"/>
    <w:rsid w:val="00D36EE5"/>
    <w:rsid w:val="00D4250D"/>
    <w:rsid w:val="00D8573D"/>
    <w:rsid w:val="00DB782E"/>
    <w:rsid w:val="00DF1255"/>
    <w:rsid w:val="00E31303"/>
    <w:rsid w:val="00E32FD0"/>
    <w:rsid w:val="00E70EF3"/>
    <w:rsid w:val="00EA37B2"/>
    <w:rsid w:val="00ED6791"/>
    <w:rsid w:val="00EE32E3"/>
    <w:rsid w:val="00F106BD"/>
    <w:rsid w:val="00F1400C"/>
    <w:rsid w:val="00F23821"/>
    <w:rsid w:val="00F65289"/>
    <w:rsid w:val="00F769FF"/>
    <w:rsid w:val="00F90E6E"/>
    <w:rsid w:val="00F962DE"/>
    <w:rsid w:val="00FC343D"/>
    <w:rsid w:val="00FC459D"/>
    <w:rsid w:val="00FD5CA1"/>
    <w:rsid w:val="00FE4F16"/>
    <w:rsid w:val="00FF446A"/>
    <w:rsid w:val="028F055C"/>
    <w:rsid w:val="06A81B9D"/>
    <w:rsid w:val="08B527DF"/>
    <w:rsid w:val="143D127F"/>
    <w:rsid w:val="1452625B"/>
    <w:rsid w:val="22684BC8"/>
    <w:rsid w:val="267A38FD"/>
    <w:rsid w:val="2B41584B"/>
    <w:rsid w:val="2D2F6738"/>
    <w:rsid w:val="30F87044"/>
    <w:rsid w:val="481900D6"/>
    <w:rsid w:val="5BAF2413"/>
    <w:rsid w:val="68B01AF8"/>
    <w:rsid w:val="72A339AA"/>
    <w:rsid w:val="7E60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1405</Words>
  <Characters>1440</Characters>
  <Lines>12</Lines>
  <Paragraphs>3</Paragraphs>
  <TotalTime>92</TotalTime>
  <ScaleCrop>false</ScaleCrop>
  <LinksUpToDate>false</LinksUpToDate>
  <CharactersWithSpaces>1585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2021-03-19T17:14:00Z</dcterms:created>
  <dc:creator>Administrator</dc:creator>
  <cp:lastModifiedBy>猪猪</cp:lastModifiedBy>
  <cp:lastPrinted>2021-12-12T05:39:00Z</cp:lastPrinted>
  <dcterms:modified xsi:type="dcterms:W3CDTF">2022-07-26T04:29:46Z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A3A4B5BA07D84A81ABA80AC3050D5DBB</vt:lpwstr>
  </property>
</Properties>
</file>