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DFE" w:rsidRDefault="004723C9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2022年沈阳市公开招聘中等职业学校</w:t>
      </w:r>
    </w:p>
    <w:p w:rsidR="007F0DFE" w:rsidRDefault="004723C9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专业课教师面试实践操作题目一</w:t>
      </w:r>
    </w:p>
    <w:p w:rsidR="007F0DFE" w:rsidRDefault="004723C9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  <w:r>
        <w:rPr>
          <w:rFonts w:ascii="仿宋_GB2312" w:eastAsia="仿宋_GB2312" w:hint="eastAsia"/>
          <w:b/>
          <w:sz w:val="32"/>
          <w:szCs w:val="32"/>
        </w:rPr>
        <w:tab/>
      </w:r>
    </w:p>
    <w:p w:rsidR="00B31050" w:rsidRPr="007E1C01" w:rsidRDefault="00B31050" w:rsidP="00B31050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7E1C01">
        <w:rPr>
          <w:rFonts w:ascii="仿宋_GB2312" w:eastAsia="仿宋_GB2312"/>
          <w:sz w:val="28"/>
          <w:szCs w:val="28"/>
        </w:rPr>
        <w:t>沈阳市信息工程学校</w:t>
      </w:r>
    </w:p>
    <w:p w:rsidR="007F0DFE" w:rsidRDefault="004723C9" w:rsidP="00B31050">
      <w:pPr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4D6DF1" w:rsidRPr="001C6E5D" w:rsidRDefault="004D6DF1" w:rsidP="004D6DF1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1C6E5D">
        <w:rPr>
          <w:rFonts w:ascii="仿宋_GB2312" w:eastAsia="仿宋_GB2312" w:hint="eastAsia"/>
          <w:sz w:val="28"/>
          <w:szCs w:val="28"/>
        </w:rPr>
        <w:t>中职电子商务专业课教师</w:t>
      </w:r>
    </w:p>
    <w:p w:rsidR="007F0DFE" w:rsidRDefault="004723C9">
      <w:pPr>
        <w:spacing w:afterLines="50" w:after="156" w:line="580" w:lineRule="exact"/>
        <w:ind w:firstLineChars="200" w:firstLine="643"/>
        <w:rPr>
          <w:rFonts w:ascii="仿宋" w:hAnsi="仿宋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</w:t>
      </w:r>
      <w:r>
        <w:rPr>
          <w:rFonts w:ascii="仿宋" w:hAnsi="仿宋" w:hint="eastAsia"/>
          <w:b/>
          <w:sz w:val="32"/>
          <w:szCs w:val="32"/>
        </w:rPr>
        <w:t>实践操作题目</w:t>
      </w:r>
    </w:p>
    <w:p w:rsidR="00F52840" w:rsidRPr="00E5534E" w:rsidRDefault="00047DC8" w:rsidP="00F5284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E5534E">
        <w:rPr>
          <w:rFonts w:ascii="仿宋_GB2312" w:eastAsia="仿宋_GB2312" w:hAnsi="仿宋_GB2312" w:cs="仿宋_GB2312"/>
          <w:sz w:val="28"/>
          <w:szCs w:val="28"/>
        </w:rPr>
        <w:t>实操试卷</w:t>
      </w:r>
      <w:r w:rsidRPr="00E5534E">
        <w:rPr>
          <w:rFonts w:ascii="仿宋_GB2312" w:eastAsia="仿宋_GB2312" w:hAnsi="仿宋_GB2312" w:cs="仿宋_GB2312" w:hint="eastAsia"/>
          <w:sz w:val="28"/>
          <w:szCs w:val="28"/>
        </w:rPr>
        <w:t>1</w:t>
      </w:r>
      <w:r w:rsidR="00C6134D" w:rsidRPr="00E5534E">
        <w:rPr>
          <w:rFonts w:ascii="仿宋_GB2312" w:eastAsia="仿宋_GB2312" w:hAnsi="仿宋_GB2312" w:cs="仿宋_GB2312"/>
          <w:sz w:val="28"/>
          <w:szCs w:val="28"/>
        </w:rPr>
        <w:t xml:space="preserve"> </w:t>
      </w:r>
    </w:p>
    <w:p w:rsidR="007F0DFE" w:rsidRPr="00E5534E" w:rsidRDefault="004723C9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 w:rsidRPr="00E5534E">
        <w:rPr>
          <w:rFonts w:ascii="仿宋_GB2312" w:eastAsia="仿宋_GB2312" w:hint="eastAsia"/>
          <w:b/>
          <w:sz w:val="32"/>
          <w:szCs w:val="32"/>
        </w:rPr>
        <w:t>四、操作要求</w:t>
      </w:r>
    </w:p>
    <w:p w:rsidR="00F52840" w:rsidRPr="00E5534E" w:rsidRDefault="004723C9" w:rsidP="00F52840">
      <w:pPr>
        <w:shd w:val="clear" w:color="auto" w:fill="FFFFFF"/>
        <w:spacing w:line="58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 w:rsidRPr="00E5534E">
        <w:rPr>
          <w:rFonts w:ascii="仿宋_GB2312" w:eastAsia="仿宋_GB2312" w:hAnsi="仿宋_GB2312" w:cs="仿宋_GB2312" w:hint="eastAsia"/>
          <w:b/>
          <w:sz w:val="28"/>
          <w:szCs w:val="28"/>
        </w:rPr>
        <w:t>工作任务</w:t>
      </w:r>
      <w:r w:rsidR="00F52840" w:rsidRPr="00E5534E">
        <w:rPr>
          <w:rFonts w:ascii="仿宋_GB2312" w:eastAsia="仿宋_GB2312" w:hAnsi="仿宋_GB2312" w:cs="仿宋_GB2312" w:hint="eastAsia"/>
          <w:b/>
          <w:sz w:val="28"/>
          <w:szCs w:val="28"/>
        </w:rPr>
        <w:t>1：</w:t>
      </w:r>
      <w:r w:rsidR="00F52840" w:rsidRPr="00E5534E">
        <w:rPr>
          <w:rFonts w:ascii="仿宋_GB2312" w:eastAsia="仿宋_GB2312" w:hAnsi="仿宋_GB2312" w:cs="仿宋_GB2312"/>
          <w:b/>
          <w:sz w:val="28"/>
          <w:szCs w:val="28"/>
        </w:rPr>
        <w:t>网店直播</w:t>
      </w:r>
    </w:p>
    <w:p w:rsidR="00F52840" w:rsidRPr="00E5534E" w:rsidRDefault="00F52840" w:rsidP="00F5284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E5534E">
        <w:rPr>
          <w:rFonts w:ascii="仿宋_GB2312" w:eastAsia="仿宋_GB2312" w:hAnsi="仿宋_GB2312" w:cs="仿宋_GB2312" w:hint="eastAsia"/>
          <w:sz w:val="28"/>
          <w:szCs w:val="28"/>
        </w:rPr>
        <w:t>（一）分值：</w:t>
      </w:r>
      <w:r w:rsidR="000726A4" w:rsidRPr="00E5534E">
        <w:rPr>
          <w:rFonts w:ascii="仿宋_GB2312" w:eastAsia="仿宋_GB2312" w:hAnsi="仿宋_GB2312" w:cs="仿宋_GB2312"/>
          <w:sz w:val="28"/>
          <w:szCs w:val="28"/>
        </w:rPr>
        <w:t>3</w:t>
      </w:r>
      <w:r w:rsidRPr="00E5534E">
        <w:rPr>
          <w:rFonts w:ascii="仿宋_GB2312" w:eastAsia="仿宋_GB2312" w:hAnsi="仿宋_GB2312" w:cs="仿宋_GB2312" w:hint="eastAsia"/>
          <w:sz w:val="28"/>
          <w:szCs w:val="28"/>
        </w:rPr>
        <w:t>0 分</w:t>
      </w:r>
    </w:p>
    <w:p w:rsidR="00F52840" w:rsidRPr="00E5534E" w:rsidRDefault="00F52840" w:rsidP="00F5284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E5534E">
        <w:rPr>
          <w:rFonts w:ascii="仿宋_GB2312" w:eastAsia="仿宋_GB2312" w:hAnsi="仿宋_GB2312" w:cs="仿宋_GB2312" w:hint="eastAsia"/>
          <w:sz w:val="28"/>
          <w:szCs w:val="28"/>
        </w:rPr>
        <w:t>（二）</w:t>
      </w:r>
      <w:r w:rsidR="000726A4" w:rsidRPr="00E5534E">
        <w:rPr>
          <w:rFonts w:ascii="仿宋_GB2312" w:eastAsia="仿宋_GB2312" w:hAnsi="仿宋_GB2312" w:cs="仿宋_GB2312" w:hint="eastAsia"/>
          <w:sz w:val="28"/>
          <w:szCs w:val="28"/>
        </w:rPr>
        <w:t>考试</w:t>
      </w:r>
      <w:r w:rsidRPr="00E5534E">
        <w:rPr>
          <w:rFonts w:ascii="仿宋_GB2312" w:eastAsia="仿宋_GB2312" w:hAnsi="仿宋_GB2312" w:cs="仿宋_GB2312" w:hint="eastAsia"/>
          <w:sz w:val="28"/>
          <w:szCs w:val="28"/>
        </w:rPr>
        <w:t>时间：</w:t>
      </w:r>
      <w:r w:rsidR="000726A4" w:rsidRPr="00E5534E">
        <w:rPr>
          <w:rFonts w:ascii="仿宋_GB2312" w:eastAsia="仿宋_GB2312" w:hAnsi="仿宋_GB2312" w:cs="仿宋_GB2312"/>
          <w:sz w:val="28"/>
          <w:szCs w:val="28"/>
        </w:rPr>
        <w:t>3</w:t>
      </w:r>
      <w:r w:rsidR="00C6134D" w:rsidRPr="00E5534E">
        <w:rPr>
          <w:rFonts w:ascii="仿宋_GB2312" w:eastAsia="仿宋_GB2312" w:hAnsi="仿宋_GB2312" w:cs="仿宋_GB2312"/>
          <w:sz w:val="28"/>
          <w:szCs w:val="28"/>
        </w:rPr>
        <w:t>0</w:t>
      </w:r>
      <w:r w:rsidRPr="00E5534E">
        <w:rPr>
          <w:rFonts w:ascii="仿宋_GB2312" w:eastAsia="仿宋_GB2312" w:hAnsi="仿宋_GB2312" w:cs="仿宋_GB2312" w:hint="eastAsia"/>
          <w:sz w:val="28"/>
          <w:szCs w:val="28"/>
        </w:rPr>
        <w:t>分钟</w:t>
      </w:r>
    </w:p>
    <w:p w:rsidR="00F52840" w:rsidRDefault="00F52840" w:rsidP="00F5284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F52840">
        <w:rPr>
          <w:rFonts w:ascii="仿宋_GB2312" w:eastAsia="仿宋_GB2312" w:hAnsi="仿宋_GB2312" w:cs="仿宋_GB2312" w:hint="eastAsia"/>
          <w:sz w:val="28"/>
          <w:szCs w:val="28"/>
        </w:rPr>
        <w:t>（三）背景资料</w:t>
      </w:r>
    </w:p>
    <w:p w:rsidR="00F52840" w:rsidRPr="00F52840" w:rsidRDefault="00F52840" w:rsidP="00F5284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F52840">
        <w:rPr>
          <w:rFonts w:ascii="仿宋_GB2312" w:eastAsia="仿宋_GB2312" w:hAnsi="仿宋_GB2312" w:cs="仿宋_GB2312" w:hint="eastAsia"/>
          <w:sz w:val="28"/>
          <w:szCs w:val="28"/>
        </w:rPr>
        <w:t>晓阳是一名电商公司职员，负责一家居家用品店，主要销售肥皂盒、桌面垃圾桶、马克杯等居家小物件。现在直播风头正盛，公司要求晓阳负责的店铺也开始进行直播活动。于是晓阳选取了两款福利商品作为直播首秀，并在前期做了图文宣传和短视频宣传。晓阳对本次直播信心满满，超低的折扣再加上精心的筹备，一定能让店铺销量再创新高。</w:t>
      </w:r>
    </w:p>
    <w:p w:rsidR="00E80840" w:rsidRDefault="00F52840" w:rsidP="00F5284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F52840">
        <w:rPr>
          <w:rFonts w:ascii="仿宋_GB2312" w:eastAsia="仿宋_GB2312" w:hAnsi="仿宋_GB2312" w:cs="仿宋_GB2312" w:hint="eastAsia"/>
          <w:sz w:val="28"/>
          <w:szCs w:val="28"/>
        </w:rPr>
        <w:t>请你以晓阳的身份，根据背景介绍以及商品资料，在</w:t>
      </w:r>
      <w:r w:rsidR="001900BC">
        <w:rPr>
          <w:rFonts w:ascii="仿宋_GB2312" w:eastAsia="仿宋_GB2312" w:hAnsi="仿宋_GB2312" w:cs="仿宋_GB2312"/>
          <w:sz w:val="28"/>
          <w:szCs w:val="28"/>
        </w:rPr>
        <w:t>20</w:t>
      </w:r>
      <w:r w:rsidR="00C6134D">
        <w:rPr>
          <w:rFonts w:ascii="仿宋_GB2312" w:eastAsia="仿宋_GB2312" w:hAnsi="仿宋_GB2312" w:cs="仿宋_GB2312"/>
          <w:sz w:val="28"/>
          <w:szCs w:val="28"/>
        </w:rPr>
        <w:t>分钟</w:t>
      </w:r>
      <w:r w:rsidRPr="00F52840">
        <w:rPr>
          <w:rFonts w:ascii="仿宋_GB2312" w:eastAsia="仿宋_GB2312" w:hAnsi="仿宋_GB2312" w:cs="仿宋_GB2312" w:hint="eastAsia"/>
          <w:sz w:val="28"/>
          <w:szCs w:val="28"/>
        </w:rPr>
        <w:t xml:space="preserve">内策划一场 </w:t>
      </w:r>
      <w:r w:rsidR="001900BC">
        <w:rPr>
          <w:rFonts w:ascii="仿宋_GB2312" w:eastAsia="仿宋_GB2312" w:hAnsi="仿宋_GB2312" w:cs="仿宋_GB2312"/>
          <w:sz w:val="28"/>
          <w:szCs w:val="28"/>
        </w:rPr>
        <w:t>8-</w:t>
      </w:r>
      <w:r w:rsidRPr="00F52840">
        <w:rPr>
          <w:rFonts w:ascii="仿宋_GB2312" w:eastAsia="仿宋_GB2312" w:hAnsi="仿宋_GB2312" w:cs="仿宋_GB2312" w:hint="eastAsia"/>
          <w:sz w:val="28"/>
          <w:szCs w:val="28"/>
        </w:rPr>
        <w:t>10 分钟的直播，并进行直播演示。</w:t>
      </w:r>
    </w:p>
    <w:p w:rsidR="00F52840" w:rsidRDefault="00F52840" w:rsidP="00F5284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F52840">
        <w:rPr>
          <w:rFonts w:ascii="仿宋_GB2312" w:eastAsia="仿宋_GB2312" w:hAnsi="仿宋_GB2312" w:cs="仿宋_GB2312" w:hint="eastAsia"/>
          <w:sz w:val="28"/>
          <w:szCs w:val="28"/>
        </w:rPr>
        <w:t>两款商品的介绍如下：</w:t>
      </w:r>
    </w:p>
    <w:p w:rsidR="00F52840" w:rsidRPr="00F52840" w:rsidRDefault="00F52840" w:rsidP="00F5284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1</w:t>
      </w:r>
      <w:r>
        <w:rPr>
          <w:rFonts w:ascii="仿宋_GB2312" w:eastAsia="仿宋_GB2312" w:hAnsi="仿宋_GB2312" w:cs="仿宋_GB2312"/>
          <w:sz w:val="28"/>
          <w:szCs w:val="28"/>
        </w:rPr>
        <w:t>.</w:t>
      </w:r>
      <w:r w:rsidRPr="00F52840">
        <w:rPr>
          <w:rFonts w:ascii="仿宋_GB2312" w:eastAsia="仿宋_GB2312" w:hAnsi="仿宋_GB2312" w:cs="仿宋_GB2312" w:hint="eastAsia"/>
          <w:sz w:val="28"/>
          <w:szCs w:val="28"/>
        </w:rPr>
        <w:t>马克杯</w:t>
      </w:r>
    </w:p>
    <w:p w:rsidR="00F52840" w:rsidRPr="00F52840" w:rsidRDefault="00F52840" w:rsidP="00F5284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F52840">
        <w:rPr>
          <w:rFonts w:ascii="仿宋_GB2312" w:eastAsia="仿宋_GB2312" w:hAnsi="仿宋_GB2312" w:cs="仿宋_GB2312" w:hint="eastAsia"/>
          <w:sz w:val="28"/>
          <w:szCs w:val="28"/>
        </w:rPr>
        <w:t>马克杯是杯子的一种，因为英文叫mug，所以翻译成马克杯。杯身一般为标准圆柱形或类圆柱形，并且杯身的一侧带有把手。马克杯一般用于牛奶、咖啡、茶类等热饮的盛装。</w:t>
      </w:r>
    </w:p>
    <w:p w:rsidR="00F52840" w:rsidRPr="00F52840" w:rsidRDefault="00F52840" w:rsidP="00F5284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/>
          <w:sz w:val="28"/>
          <w:szCs w:val="28"/>
        </w:rPr>
        <w:t>.</w:t>
      </w:r>
      <w:r w:rsidRPr="00F52840">
        <w:rPr>
          <w:rFonts w:ascii="仿宋_GB2312" w:eastAsia="仿宋_GB2312" w:hAnsi="仿宋_GB2312" w:cs="仿宋_GB2312" w:hint="eastAsia"/>
          <w:sz w:val="28"/>
          <w:szCs w:val="28"/>
        </w:rPr>
        <w:t>桌面垃圾桶</w:t>
      </w:r>
    </w:p>
    <w:p w:rsidR="00F52840" w:rsidRDefault="00F52840" w:rsidP="00F5284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F52840">
        <w:rPr>
          <w:rFonts w:ascii="仿宋_GB2312" w:eastAsia="仿宋_GB2312" w:hAnsi="仿宋_GB2312" w:cs="仿宋_GB2312" w:hint="eastAsia"/>
          <w:sz w:val="28"/>
          <w:szCs w:val="28"/>
        </w:rPr>
        <w:t>桌面垃圾桶是指摆放在桌面存放垃圾的容器，一般是方形、长方形或圆形。多数桌面垃圾桶都有盖，以防垃圾的异味四散。桌面垃圾桶大多是塑料材质，使用起来非常便捷，不需要再弯腰扔垃圾。</w:t>
      </w:r>
    </w:p>
    <w:p w:rsidR="00B31050" w:rsidRDefault="00B31050" w:rsidP="00B31050">
      <w:pPr>
        <w:spacing w:line="580" w:lineRule="exact"/>
        <w:ind w:firstLineChars="150" w:firstLine="420"/>
        <w:rPr>
          <w:rFonts w:ascii="仿宋_GB2312" w:eastAsia="仿宋_GB2312" w:hAnsi="仿宋_GB2312" w:cs="仿宋_GB2312"/>
          <w:sz w:val="28"/>
          <w:szCs w:val="28"/>
        </w:rPr>
      </w:pPr>
      <w:r w:rsidRPr="00047DC8">
        <w:rPr>
          <w:rFonts w:ascii="仿宋_GB2312" w:eastAsia="仿宋_GB2312" w:hAnsi="仿宋_GB2312" w:cs="仿宋_GB2312" w:hint="eastAsia"/>
          <w:bCs/>
          <w:sz w:val="28"/>
          <w:szCs w:val="28"/>
        </w:rPr>
        <w:t>（</w:t>
      </w:r>
      <w:r>
        <w:rPr>
          <w:rFonts w:ascii="仿宋_GB2312" w:eastAsia="仿宋_GB2312" w:hAnsi="仿宋_GB2312" w:cs="仿宋_GB2312"/>
          <w:bCs/>
          <w:sz w:val="28"/>
          <w:szCs w:val="28"/>
        </w:rPr>
        <w:t>四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sz w:val="28"/>
          <w:szCs w:val="28"/>
        </w:rPr>
        <w:t>任务要求：</w:t>
      </w:r>
    </w:p>
    <w:p w:rsidR="00B31050" w:rsidRPr="00B31050" w:rsidRDefault="00B31050" w:rsidP="00B3105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31050"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>.</w:t>
      </w:r>
      <w:r w:rsidRPr="00B31050">
        <w:rPr>
          <w:rFonts w:ascii="仿宋_GB2312" w:eastAsia="仿宋_GB2312" w:hAnsi="仿宋_GB2312" w:cs="仿宋_GB2312" w:hint="eastAsia"/>
          <w:sz w:val="28"/>
          <w:szCs w:val="28"/>
        </w:rPr>
        <w:t>直播策划</w:t>
      </w:r>
    </w:p>
    <w:p w:rsidR="00F01136" w:rsidRPr="00E5534E" w:rsidRDefault="00B31050" w:rsidP="00F01136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31050">
        <w:rPr>
          <w:rFonts w:ascii="仿宋_GB2312" w:eastAsia="仿宋_GB2312" w:hAnsi="仿宋_GB2312" w:cs="仿宋_GB2312" w:hint="eastAsia"/>
          <w:sz w:val="28"/>
          <w:szCs w:val="28"/>
        </w:rPr>
        <w:t>根据背景资料，策划直播流程及时长、设计直播相关话术，并做好相关准备</w:t>
      </w:r>
      <w:r w:rsidR="00F01136" w:rsidRPr="00E5534E">
        <w:rPr>
          <w:rFonts w:ascii="仿宋_GB2312" w:eastAsia="仿宋_GB2312" w:hAnsi="仿宋_GB2312" w:cs="仿宋_GB2312" w:hint="eastAsia"/>
          <w:sz w:val="28"/>
          <w:szCs w:val="28"/>
        </w:rPr>
        <w:t>（现场提供考试商品</w:t>
      </w:r>
      <w:r w:rsidR="00E5534E" w:rsidRPr="00E5534E">
        <w:rPr>
          <w:rFonts w:ascii="仿宋_GB2312" w:eastAsia="仿宋_GB2312" w:hAnsi="仿宋_GB2312" w:cs="仿宋_GB2312" w:hint="eastAsia"/>
          <w:sz w:val="28"/>
          <w:szCs w:val="28"/>
        </w:rPr>
        <w:t>实物</w:t>
      </w:r>
      <w:r w:rsidR="00F01136" w:rsidRPr="00E5534E">
        <w:rPr>
          <w:rFonts w:ascii="仿宋_GB2312" w:eastAsia="仿宋_GB2312" w:hAnsi="仿宋_GB2312" w:cs="仿宋_GB2312" w:hint="eastAsia"/>
          <w:sz w:val="28"/>
          <w:szCs w:val="28"/>
        </w:rPr>
        <w:t>）</w:t>
      </w:r>
      <w:r w:rsidRPr="00E5534E"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B31050" w:rsidRPr="00B31050" w:rsidRDefault="00F01136" w:rsidP="00F01136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31050">
        <w:rPr>
          <w:rFonts w:ascii="仿宋_GB2312" w:eastAsia="仿宋_GB2312" w:hAnsi="仿宋_GB2312" w:cs="仿宋_GB2312" w:hint="eastAsia"/>
          <w:sz w:val="28"/>
          <w:szCs w:val="28"/>
        </w:rPr>
        <w:t>要求：按照规定顺序直播商品，直播时长</w:t>
      </w:r>
      <w:r w:rsidR="001900BC">
        <w:rPr>
          <w:rFonts w:ascii="仿宋_GB2312" w:eastAsia="仿宋_GB2312" w:hAnsi="仿宋_GB2312" w:cs="仿宋_GB2312" w:hint="eastAsia"/>
          <w:sz w:val="28"/>
          <w:szCs w:val="28"/>
        </w:rPr>
        <w:t>8</w:t>
      </w:r>
      <w:r w:rsidR="001900BC">
        <w:rPr>
          <w:rFonts w:ascii="仿宋_GB2312" w:eastAsia="仿宋_GB2312" w:hAnsi="仿宋_GB2312" w:cs="仿宋_GB2312"/>
          <w:sz w:val="28"/>
          <w:szCs w:val="28"/>
        </w:rPr>
        <w:t>-10</w:t>
      </w:r>
      <w:r w:rsidRPr="00B31050">
        <w:rPr>
          <w:rFonts w:ascii="仿宋_GB2312" w:eastAsia="仿宋_GB2312" w:hAnsi="仿宋_GB2312" w:cs="仿宋_GB2312" w:hint="eastAsia"/>
          <w:sz w:val="28"/>
          <w:szCs w:val="28"/>
        </w:rPr>
        <w:t xml:space="preserve"> 分钟。</w:t>
      </w:r>
    </w:p>
    <w:p w:rsidR="00B31050" w:rsidRPr="00B31050" w:rsidRDefault="00B31050" w:rsidP="00B3105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31050"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.</w:t>
      </w:r>
      <w:r w:rsidRPr="00B31050">
        <w:rPr>
          <w:rFonts w:ascii="仿宋_GB2312" w:eastAsia="仿宋_GB2312" w:hAnsi="仿宋_GB2312" w:cs="仿宋_GB2312" w:hint="eastAsia"/>
          <w:sz w:val="28"/>
          <w:szCs w:val="28"/>
        </w:rPr>
        <w:t>直播实施</w:t>
      </w:r>
    </w:p>
    <w:p w:rsidR="00B31050" w:rsidRPr="00B31050" w:rsidRDefault="00F01136" w:rsidP="00B3105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直播过程中</w:t>
      </w:r>
      <w:r w:rsidR="00B31050" w:rsidRPr="00B31050">
        <w:rPr>
          <w:rFonts w:ascii="仿宋_GB2312" w:eastAsia="仿宋_GB2312" w:hAnsi="仿宋_GB2312" w:cs="仿宋_GB2312" w:hint="eastAsia"/>
          <w:sz w:val="28"/>
          <w:szCs w:val="28"/>
        </w:rPr>
        <w:t>始终围绕主播或</w:t>
      </w:r>
      <w:r>
        <w:rPr>
          <w:rFonts w:ascii="仿宋_GB2312" w:eastAsia="仿宋_GB2312" w:hAnsi="仿宋_GB2312" w:cs="仿宋_GB2312" w:hint="eastAsia"/>
          <w:sz w:val="28"/>
          <w:szCs w:val="28"/>
        </w:rPr>
        <w:t>考试</w:t>
      </w:r>
      <w:r w:rsidR="00B31050" w:rsidRPr="00B31050">
        <w:rPr>
          <w:rFonts w:ascii="仿宋_GB2312" w:eastAsia="仿宋_GB2312" w:hAnsi="仿宋_GB2312" w:cs="仿宋_GB2312" w:hint="eastAsia"/>
          <w:sz w:val="28"/>
          <w:szCs w:val="28"/>
        </w:rPr>
        <w:t>商品，没有 10 秒以上的卡顿、冷场。</w:t>
      </w:r>
    </w:p>
    <w:p w:rsidR="00B31050" w:rsidRPr="00B31050" w:rsidRDefault="00B31050" w:rsidP="00B3105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31050">
        <w:rPr>
          <w:rFonts w:ascii="仿宋_GB2312" w:eastAsia="仿宋_GB2312" w:hAnsi="仿宋_GB2312" w:cs="仿宋_GB2312" w:hint="eastAsia"/>
          <w:sz w:val="28"/>
          <w:szCs w:val="28"/>
        </w:rPr>
        <w:t>（1）直播开场</w:t>
      </w:r>
    </w:p>
    <w:p w:rsidR="00B31050" w:rsidRPr="00B31050" w:rsidRDefault="00B31050" w:rsidP="00B3105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31050">
        <w:rPr>
          <w:rFonts w:ascii="仿宋_GB2312" w:eastAsia="仿宋_GB2312" w:hAnsi="仿宋_GB2312" w:cs="仿宋_GB2312" w:hint="eastAsia"/>
          <w:sz w:val="28"/>
          <w:szCs w:val="28"/>
        </w:rPr>
        <w:t>要求：包含问好及自我介绍、本次直播计划、促销活动三项内容。</w:t>
      </w:r>
    </w:p>
    <w:p w:rsidR="00B31050" w:rsidRPr="00B31050" w:rsidRDefault="00B31050" w:rsidP="00B3105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31050">
        <w:rPr>
          <w:rFonts w:ascii="仿宋_GB2312" w:eastAsia="仿宋_GB2312" w:hAnsi="仿宋_GB2312" w:cs="仿宋_GB2312" w:hint="eastAsia"/>
          <w:sz w:val="28"/>
          <w:szCs w:val="28"/>
        </w:rPr>
        <w:t>（2）商品介绍</w:t>
      </w:r>
    </w:p>
    <w:p w:rsidR="00B31050" w:rsidRPr="000726A4" w:rsidRDefault="00B31050" w:rsidP="00B3105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color w:val="FF0000"/>
          <w:sz w:val="28"/>
          <w:szCs w:val="28"/>
        </w:rPr>
      </w:pPr>
      <w:r w:rsidRPr="00B31050">
        <w:rPr>
          <w:rFonts w:ascii="仿宋_GB2312" w:eastAsia="仿宋_GB2312" w:hAnsi="仿宋_GB2312" w:cs="仿宋_GB2312" w:hint="eastAsia"/>
          <w:sz w:val="28"/>
          <w:szCs w:val="28"/>
        </w:rPr>
        <w:t>要求：有商品属性、特色、卖点的介绍，有商品日常价格、直播促销价的说明，有商品的特写展示。</w:t>
      </w:r>
      <w:r w:rsidRPr="00E5534E">
        <w:rPr>
          <w:rFonts w:ascii="仿宋_GB2312" w:eastAsia="仿宋_GB2312" w:hAnsi="仿宋_GB2312" w:cs="仿宋_GB2312" w:hint="eastAsia"/>
          <w:sz w:val="28"/>
          <w:szCs w:val="28"/>
        </w:rPr>
        <w:t>同时，要回答弹幕中出现的相关问题</w:t>
      </w:r>
      <w:r w:rsidR="00125C5D" w:rsidRPr="00E5534E">
        <w:rPr>
          <w:rFonts w:ascii="仿宋_GB2312" w:eastAsia="仿宋_GB2312" w:hAnsi="仿宋_GB2312" w:cs="仿宋_GB2312" w:hint="eastAsia"/>
          <w:sz w:val="28"/>
          <w:szCs w:val="28"/>
        </w:rPr>
        <w:t>（弹幕问题自己设计，要求</w:t>
      </w:r>
      <w:r w:rsidR="001D7E34">
        <w:rPr>
          <w:rFonts w:ascii="仿宋_GB2312" w:eastAsia="仿宋_GB2312" w:hAnsi="仿宋_GB2312" w:cs="仿宋_GB2312" w:hint="eastAsia"/>
          <w:sz w:val="28"/>
          <w:szCs w:val="28"/>
        </w:rPr>
        <w:t>至少</w:t>
      </w:r>
      <w:r w:rsidR="00125C5D" w:rsidRPr="00E5534E">
        <w:rPr>
          <w:rFonts w:ascii="仿宋_GB2312" w:eastAsia="仿宋_GB2312" w:hAnsi="仿宋_GB2312" w:cs="仿宋_GB2312" w:hint="eastAsia"/>
          <w:sz w:val="28"/>
          <w:szCs w:val="28"/>
        </w:rPr>
        <w:t>2</w:t>
      </w:r>
      <w:r w:rsidR="001D7E34">
        <w:rPr>
          <w:rFonts w:ascii="仿宋_GB2312" w:eastAsia="仿宋_GB2312" w:hAnsi="仿宋_GB2312" w:cs="仿宋_GB2312" w:hint="eastAsia"/>
          <w:sz w:val="28"/>
          <w:szCs w:val="28"/>
        </w:rPr>
        <w:t>条</w:t>
      </w:r>
      <w:r w:rsidR="00125C5D" w:rsidRPr="00E5534E">
        <w:rPr>
          <w:rFonts w:ascii="仿宋_GB2312" w:eastAsia="仿宋_GB2312" w:hAnsi="仿宋_GB2312" w:cs="仿宋_GB2312" w:hint="eastAsia"/>
          <w:sz w:val="28"/>
          <w:szCs w:val="28"/>
        </w:rPr>
        <w:t>）</w:t>
      </w:r>
      <w:r w:rsidRPr="00E5534E"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B31050" w:rsidRPr="00B31050" w:rsidRDefault="00B31050" w:rsidP="00B3105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31050">
        <w:rPr>
          <w:rFonts w:ascii="仿宋_GB2312" w:eastAsia="仿宋_GB2312" w:hAnsi="仿宋_GB2312" w:cs="仿宋_GB2312" w:hint="eastAsia"/>
          <w:sz w:val="28"/>
          <w:szCs w:val="28"/>
        </w:rPr>
        <w:t>（3）直播结尾</w:t>
      </w:r>
    </w:p>
    <w:p w:rsidR="00B31050" w:rsidRPr="00B31050" w:rsidRDefault="00B31050" w:rsidP="00B31050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31050">
        <w:rPr>
          <w:rFonts w:ascii="仿宋_GB2312" w:eastAsia="仿宋_GB2312" w:hAnsi="仿宋_GB2312" w:cs="仿宋_GB2312" w:hint="eastAsia"/>
          <w:sz w:val="28"/>
          <w:szCs w:val="28"/>
        </w:rPr>
        <w:lastRenderedPageBreak/>
        <w:t>要求：结尾需要包含引导关注、感谢语两项内容。</w:t>
      </w:r>
    </w:p>
    <w:p w:rsidR="00F52840" w:rsidRPr="00047DC8" w:rsidRDefault="00047DC8" w:rsidP="00F52840">
      <w:pPr>
        <w:shd w:val="clear" w:color="auto" w:fill="FFFFFF"/>
        <w:spacing w:line="580" w:lineRule="exact"/>
        <w:ind w:firstLineChars="200" w:firstLine="562"/>
        <w:rPr>
          <w:rFonts w:ascii="仿宋_GB2312" w:eastAsia="仿宋_GB2312" w:hAnsi="仿宋_GB2312" w:cs="仿宋_GB2312"/>
          <w:b/>
          <w:sz w:val="28"/>
          <w:szCs w:val="28"/>
        </w:rPr>
      </w:pPr>
      <w:r w:rsidRPr="00047DC8">
        <w:rPr>
          <w:rFonts w:ascii="仿宋_GB2312" w:eastAsia="仿宋_GB2312" w:hAnsi="仿宋_GB2312" w:cs="仿宋_GB2312" w:hint="eastAsia"/>
          <w:b/>
          <w:sz w:val="28"/>
          <w:szCs w:val="28"/>
        </w:rPr>
        <w:t>工作任务</w:t>
      </w:r>
      <w:r w:rsidRPr="00047DC8">
        <w:rPr>
          <w:rFonts w:ascii="仿宋_GB2312" w:eastAsia="仿宋_GB2312" w:hAnsi="仿宋_GB2312" w:cs="仿宋_GB2312"/>
          <w:b/>
          <w:sz w:val="28"/>
          <w:szCs w:val="28"/>
        </w:rPr>
        <w:t>2</w:t>
      </w:r>
      <w:r w:rsidRPr="00047DC8">
        <w:rPr>
          <w:rFonts w:ascii="仿宋_GB2312" w:eastAsia="仿宋_GB2312" w:hAnsi="仿宋_GB2312" w:cs="仿宋_GB2312" w:hint="eastAsia"/>
          <w:b/>
          <w:sz w:val="28"/>
          <w:szCs w:val="28"/>
        </w:rPr>
        <w:t>：</w:t>
      </w:r>
      <w:r w:rsidR="00C6134D">
        <w:rPr>
          <w:rFonts w:ascii="仿宋_GB2312" w:eastAsia="仿宋_GB2312" w:hAnsi="仿宋_GB2312" w:cs="仿宋_GB2312"/>
          <w:b/>
          <w:sz w:val="28"/>
          <w:szCs w:val="28"/>
        </w:rPr>
        <w:t>网店</w:t>
      </w:r>
      <w:r w:rsidR="00F52840" w:rsidRPr="00047DC8">
        <w:rPr>
          <w:rFonts w:ascii="仿宋_GB2312" w:eastAsia="仿宋_GB2312" w:hAnsi="仿宋_GB2312" w:cs="仿宋_GB2312"/>
          <w:b/>
          <w:sz w:val="28"/>
          <w:szCs w:val="28"/>
        </w:rPr>
        <w:t>装修</w:t>
      </w:r>
    </w:p>
    <w:p w:rsidR="00047DC8" w:rsidRPr="004D6DF1" w:rsidRDefault="00047DC8" w:rsidP="00047DC8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bCs/>
          <w:sz w:val="28"/>
          <w:szCs w:val="28"/>
        </w:rPr>
      </w:pPr>
      <w:r w:rsidRPr="004D6DF1">
        <w:rPr>
          <w:rFonts w:ascii="仿宋_GB2312" w:eastAsia="仿宋_GB2312" w:hAnsi="仿宋_GB2312" w:cs="仿宋_GB2312" w:hint="eastAsia"/>
          <w:bCs/>
          <w:sz w:val="28"/>
          <w:szCs w:val="28"/>
        </w:rPr>
        <w:t>（一）分值：</w:t>
      </w:r>
      <w:r w:rsidR="000726A4" w:rsidRPr="004D6DF1">
        <w:rPr>
          <w:rFonts w:ascii="仿宋_GB2312" w:eastAsia="仿宋_GB2312" w:hAnsi="仿宋_GB2312" w:cs="仿宋_GB2312"/>
          <w:bCs/>
          <w:sz w:val="28"/>
          <w:szCs w:val="28"/>
        </w:rPr>
        <w:t>30</w:t>
      </w:r>
      <w:r w:rsidRPr="004D6DF1">
        <w:rPr>
          <w:rFonts w:ascii="仿宋_GB2312" w:eastAsia="仿宋_GB2312" w:hAnsi="仿宋_GB2312" w:cs="仿宋_GB2312" w:hint="eastAsia"/>
          <w:bCs/>
          <w:sz w:val="28"/>
          <w:szCs w:val="28"/>
        </w:rPr>
        <w:t>分</w:t>
      </w:r>
    </w:p>
    <w:p w:rsidR="00047DC8" w:rsidRPr="00047DC8" w:rsidRDefault="00047DC8" w:rsidP="00047DC8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bCs/>
          <w:sz w:val="28"/>
          <w:szCs w:val="28"/>
        </w:rPr>
      </w:pPr>
      <w:r w:rsidRPr="00047DC8">
        <w:rPr>
          <w:rFonts w:ascii="仿宋_GB2312" w:eastAsia="仿宋_GB2312" w:hAnsi="仿宋_GB2312" w:cs="仿宋_GB2312" w:hint="eastAsia"/>
          <w:bCs/>
          <w:sz w:val="28"/>
          <w:szCs w:val="28"/>
        </w:rPr>
        <w:t>（二）</w:t>
      </w:r>
      <w:r w:rsidR="000726A4">
        <w:rPr>
          <w:rFonts w:ascii="仿宋_GB2312" w:eastAsia="仿宋_GB2312" w:hAnsi="仿宋_GB2312" w:cs="仿宋_GB2312" w:hint="eastAsia"/>
          <w:bCs/>
          <w:sz w:val="28"/>
          <w:szCs w:val="28"/>
        </w:rPr>
        <w:t>考试</w:t>
      </w:r>
      <w:r w:rsidRPr="00047DC8">
        <w:rPr>
          <w:rFonts w:ascii="仿宋_GB2312" w:eastAsia="仿宋_GB2312" w:hAnsi="仿宋_GB2312" w:cs="仿宋_GB2312" w:hint="eastAsia"/>
          <w:bCs/>
          <w:sz w:val="28"/>
          <w:szCs w:val="28"/>
        </w:rPr>
        <w:t>时间：</w:t>
      </w:r>
      <w:r w:rsidR="009A71A7">
        <w:rPr>
          <w:rFonts w:ascii="仿宋_GB2312" w:eastAsia="仿宋_GB2312" w:hAnsi="仿宋_GB2312" w:cs="仿宋_GB2312"/>
          <w:bCs/>
          <w:sz w:val="28"/>
          <w:szCs w:val="28"/>
        </w:rPr>
        <w:t>30</w:t>
      </w:r>
      <w:r w:rsidRPr="00047DC8">
        <w:rPr>
          <w:rFonts w:ascii="仿宋_GB2312" w:eastAsia="仿宋_GB2312" w:hAnsi="仿宋_GB2312" w:cs="仿宋_GB2312" w:hint="eastAsia"/>
          <w:bCs/>
          <w:sz w:val="28"/>
          <w:szCs w:val="28"/>
        </w:rPr>
        <w:t>分钟</w:t>
      </w:r>
    </w:p>
    <w:p w:rsidR="00047DC8" w:rsidRPr="00047DC8" w:rsidRDefault="00047DC8" w:rsidP="00047DC8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bCs/>
          <w:sz w:val="28"/>
          <w:szCs w:val="28"/>
        </w:rPr>
      </w:pPr>
      <w:r w:rsidRPr="00047DC8">
        <w:rPr>
          <w:rFonts w:ascii="仿宋_GB2312" w:eastAsia="仿宋_GB2312" w:hAnsi="仿宋_GB2312" w:cs="仿宋_GB2312" w:hint="eastAsia"/>
          <w:bCs/>
          <w:sz w:val="28"/>
          <w:szCs w:val="28"/>
        </w:rPr>
        <w:t>（三）背景资料</w:t>
      </w:r>
    </w:p>
    <w:p w:rsidR="00047DC8" w:rsidRPr="00047DC8" w:rsidRDefault="00047DC8" w:rsidP="00047DC8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bCs/>
          <w:sz w:val="28"/>
          <w:szCs w:val="28"/>
        </w:rPr>
      </w:pPr>
      <w:r w:rsidRPr="00047DC8">
        <w:rPr>
          <w:rFonts w:ascii="仿宋_GB2312" w:eastAsia="仿宋_GB2312" w:hAnsi="仿宋_GB2312" w:cs="仿宋_GB2312" w:hint="eastAsia"/>
          <w:bCs/>
          <w:sz w:val="28"/>
          <w:szCs w:val="28"/>
        </w:rPr>
        <w:t>店铺即将</w:t>
      </w:r>
      <w:r w:rsidR="00E5534E">
        <w:rPr>
          <w:rFonts w:ascii="仿宋_GB2312" w:eastAsia="仿宋_GB2312" w:hAnsi="仿宋_GB2312" w:cs="仿宋_GB2312" w:hint="eastAsia"/>
          <w:bCs/>
          <w:sz w:val="28"/>
          <w:szCs w:val="28"/>
        </w:rPr>
        <w:t>上架肥皂盒这款商品，</w:t>
      </w:r>
      <w:r w:rsidR="00E5534E" w:rsidRPr="00047DC8">
        <w:rPr>
          <w:rFonts w:ascii="仿宋_GB2312" w:eastAsia="仿宋_GB2312" w:hAnsi="仿宋_GB2312" w:cs="仿宋_GB2312" w:hint="eastAsia"/>
          <w:bCs/>
          <w:sz w:val="28"/>
          <w:szCs w:val="28"/>
        </w:rPr>
        <w:t>需要做主图和详情页，</w:t>
      </w:r>
      <w:r w:rsidR="003804BD">
        <w:rPr>
          <w:rFonts w:ascii="仿宋_GB2312" w:eastAsia="仿宋_GB2312" w:hAnsi="仿宋_GB2312" w:cs="仿宋_GB2312" w:hint="eastAsia"/>
          <w:bCs/>
          <w:sz w:val="28"/>
          <w:szCs w:val="28"/>
        </w:rPr>
        <w:t>考试</w:t>
      </w:r>
      <w:r w:rsidR="00E5534E" w:rsidRPr="00047DC8">
        <w:rPr>
          <w:rFonts w:ascii="仿宋_GB2312" w:eastAsia="仿宋_GB2312" w:hAnsi="仿宋_GB2312" w:cs="仿宋_GB2312" w:hint="eastAsia"/>
          <w:bCs/>
          <w:sz w:val="28"/>
          <w:szCs w:val="28"/>
        </w:rPr>
        <w:t>提供素材图片，包括商品整体展示图、细节展示图、商品评价等。</w:t>
      </w:r>
    </w:p>
    <w:p w:rsidR="00047DC8" w:rsidRPr="00047DC8" w:rsidRDefault="00047DC8" w:rsidP="00047DC8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bCs/>
          <w:sz w:val="28"/>
          <w:szCs w:val="28"/>
        </w:rPr>
      </w:pPr>
      <w:r w:rsidRPr="00047DC8">
        <w:rPr>
          <w:rFonts w:ascii="仿宋_GB2312" w:eastAsia="仿宋_GB2312" w:hAnsi="仿宋_GB2312" w:cs="仿宋_GB2312" w:hint="eastAsia"/>
          <w:bCs/>
          <w:sz w:val="28"/>
          <w:szCs w:val="28"/>
        </w:rPr>
        <w:t>商品的介绍如下：</w:t>
      </w:r>
    </w:p>
    <w:p w:rsidR="00047DC8" w:rsidRPr="00047DC8" w:rsidRDefault="00047DC8" w:rsidP="00047DC8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bCs/>
          <w:sz w:val="28"/>
          <w:szCs w:val="28"/>
        </w:rPr>
      </w:pPr>
      <w:r w:rsidRPr="00047DC8">
        <w:rPr>
          <w:rFonts w:ascii="仿宋_GB2312" w:eastAsia="仿宋_GB2312" w:hAnsi="仿宋_GB2312" w:cs="仿宋_GB2312" w:hint="eastAsia"/>
          <w:bCs/>
          <w:sz w:val="28"/>
          <w:szCs w:val="28"/>
        </w:rPr>
        <w:t>肥皂盒是一种用于放置肥皂、香皂的容器。一般置于卫生间、盥洗室等场所。肥皂盒能够有效保护香皂不被水溶化，取用方便，而且在设计上大多是颜色清新亮丽，能带给人好心情。</w:t>
      </w:r>
    </w:p>
    <w:p w:rsidR="00B31050" w:rsidRDefault="00B31050" w:rsidP="00B31050">
      <w:pPr>
        <w:spacing w:line="580" w:lineRule="exact"/>
        <w:ind w:firstLineChars="150" w:firstLine="420"/>
        <w:rPr>
          <w:rFonts w:ascii="仿宋_GB2312" w:eastAsia="仿宋_GB2312" w:hAnsi="仿宋_GB2312" w:cs="仿宋_GB2312"/>
          <w:sz w:val="28"/>
          <w:szCs w:val="28"/>
        </w:rPr>
      </w:pPr>
      <w:r w:rsidRPr="00047DC8">
        <w:rPr>
          <w:rFonts w:ascii="仿宋_GB2312" w:eastAsia="仿宋_GB2312" w:hAnsi="仿宋_GB2312" w:cs="仿宋_GB2312" w:hint="eastAsia"/>
          <w:bCs/>
          <w:sz w:val="28"/>
          <w:szCs w:val="28"/>
        </w:rPr>
        <w:t>（</w:t>
      </w:r>
      <w:r>
        <w:rPr>
          <w:rFonts w:ascii="仿宋_GB2312" w:eastAsia="仿宋_GB2312" w:hAnsi="仿宋_GB2312" w:cs="仿宋_GB2312"/>
          <w:bCs/>
          <w:sz w:val="28"/>
          <w:szCs w:val="28"/>
        </w:rPr>
        <w:t>四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sz w:val="28"/>
          <w:szCs w:val="28"/>
        </w:rPr>
        <w:t>任务要求：</w:t>
      </w:r>
    </w:p>
    <w:p w:rsidR="006E66DD" w:rsidRPr="006E66DD" w:rsidRDefault="00946FB5" w:rsidP="006E66DD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1</w:t>
      </w:r>
      <w:r w:rsidR="006E66DD">
        <w:rPr>
          <w:rFonts w:ascii="仿宋_GB2312" w:eastAsia="仿宋_GB2312" w:hAnsi="仿宋_GB2312" w:cs="仿宋_GB2312" w:hint="eastAsia"/>
          <w:sz w:val="28"/>
          <w:szCs w:val="28"/>
        </w:rPr>
        <w:t>.</w:t>
      </w:r>
      <w:r w:rsidR="006E66DD" w:rsidRPr="006E66DD">
        <w:rPr>
          <w:rFonts w:ascii="仿宋_GB2312" w:eastAsia="仿宋_GB2312" w:hAnsi="仿宋_GB2312" w:cs="仿宋_GB2312" w:hint="eastAsia"/>
          <w:sz w:val="28"/>
          <w:szCs w:val="28"/>
        </w:rPr>
        <w:t>商品主图设计与制作</w:t>
      </w:r>
    </w:p>
    <w:p w:rsidR="006E66DD" w:rsidRPr="006E66DD" w:rsidRDefault="006E66DD" w:rsidP="006E66DD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6E66DD">
        <w:rPr>
          <w:rFonts w:ascii="仿宋_GB2312" w:eastAsia="仿宋_GB2312" w:hAnsi="仿宋_GB2312" w:cs="仿宋_GB2312" w:hint="eastAsia"/>
          <w:sz w:val="28"/>
          <w:szCs w:val="28"/>
        </w:rPr>
        <w:t>图片必须能较好地反映出该商品的功能特点、对顾客有很好的吸引力，保证图片有较好的清晰度，图文结合的图片，文字不能影响图片的整体美观、不能本末倒置。</w:t>
      </w:r>
    </w:p>
    <w:p w:rsidR="006E66DD" w:rsidRPr="006E66DD" w:rsidRDefault="006E66DD" w:rsidP="006E66DD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6E66DD">
        <w:rPr>
          <w:rFonts w:ascii="仿宋_GB2312" w:eastAsia="仿宋_GB2312" w:hAnsi="仿宋_GB2312" w:cs="仿宋_GB2312" w:hint="eastAsia"/>
          <w:sz w:val="28"/>
          <w:szCs w:val="28"/>
        </w:rPr>
        <w:t>要求：赛场制作 4 张尺寸为 800*800 像素、大小不超过 200K 的图片。</w:t>
      </w:r>
    </w:p>
    <w:p w:rsidR="006E66DD" w:rsidRPr="006E66DD" w:rsidRDefault="006E66DD" w:rsidP="006E66DD">
      <w:pPr>
        <w:spacing w:line="580" w:lineRule="exact"/>
        <w:rPr>
          <w:rFonts w:ascii="仿宋_GB2312" w:eastAsia="仿宋_GB2312" w:hAnsi="仿宋_GB2312" w:cs="仿宋_GB2312"/>
          <w:sz w:val="28"/>
          <w:szCs w:val="28"/>
        </w:rPr>
      </w:pPr>
      <w:r w:rsidRPr="006E66DD"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 </w:t>
      </w:r>
      <w:r w:rsidR="00946FB5">
        <w:rPr>
          <w:rFonts w:ascii="仿宋_GB2312" w:eastAsia="仿宋_GB2312" w:hAnsi="仿宋_GB2312" w:cs="仿宋_GB2312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.</w:t>
      </w:r>
      <w:r w:rsidRPr="006E66DD">
        <w:rPr>
          <w:rFonts w:ascii="仿宋_GB2312" w:eastAsia="仿宋_GB2312" w:hAnsi="仿宋_GB2312" w:cs="仿宋_GB2312" w:hint="eastAsia"/>
          <w:sz w:val="28"/>
          <w:szCs w:val="28"/>
        </w:rPr>
        <w:t>商品详情页设计与制作</w:t>
      </w:r>
    </w:p>
    <w:p w:rsidR="006E66DD" w:rsidRPr="006E66DD" w:rsidRDefault="001900BC" w:rsidP="006E66DD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详情页中包括</w:t>
      </w:r>
      <w:r w:rsidR="006E66DD" w:rsidRPr="006E66DD">
        <w:rPr>
          <w:rFonts w:ascii="仿宋_GB2312" w:eastAsia="仿宋_GB2312" w:hAnsi="仿宋_GB2312" w:cs="仿宋_GB2312" w:hint="eastAsia"/>
          <w:sz w:val="28"/>
          <w:szCs w:val="28"/>
        </w:rPr>
        <w:t>商品信息（图片、文本或图文混排）、商品展示（图片）、促销信息、支付与配送信息、售后信息。商品描述中包含该商品的适用人群，及对该类人群有何种价值与优势；商品信息中可以允许以促销为目的</w:t>
      </w:r>
      <w:r w:rsidR="006E66DD" w:rsidRPr="006E66DD">
        <w:rPr>
          <w:rFonts w:ascii="仿宋_GB2312" w:eastAsia="仿宋_GB2312" w:hAnsi="仿宋_GB2312" w:cs="仿宋_GB2312" w:hint="eastAsia"/>
          <w:sz w:val="28"/>
          <w:szCs w:val="28"/>
        </w:rPr>
        <w:lastRenderedPageBreak/>
        <w:t>宣传用语，但不允许过分夸张。</w:t>
      </w:r>
    </w:p>
    <w:p w:rsidR="00B31050" w:rsidRDefault="006E66DD" w:rsidP="006E66DD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6E66DD">
        <w:rPr>
          <w:rFonts w:ascii="仿宋_GB2312" w:eastAsia="仿宋_GB2312" w:hAnsi="仿宋_GB2312" w:cs="仿宋_GB2312" w:hint="eastAsia"/>
          <w:sz w:val="28"/>
          <w:szCs w:val="28"/>
        </w:rPr>
        <w:t>要求：</w:t>
      </w:r>
      <w:r w:rsidR="00C6134D">
        <w:rPr>
          <w:rFonts w:ascii="仿宋_GB2312" w:eastAsia="仿宋_GB2312" w:hAnsi="仿宋_GB2312" w:cs="仿宋_GB2312" w:hint="eastAsia"/>
          <w:sz w:val="28"/>
          <w:szCs w:val="28"/>
        </w:rPr>
        <w:t>使</w:t>
      </w:r>
      <w:r w:rsidRPr="006E66DD">
        <w:rPr>
          <w:rFonts w:ascii="仿宋_GB2312" w:eastAsia="仿宋_GB2312" w:hAnsi="仿宋_GB2312" w:cs="仿宋_GB2312" w:hint="eastAsia"/>
          <w:sz w:val="28"/>
          <w:szCs w:val="28"/>
        </w:rPr>
        <w:t xml:space="preserve">用Photoshop </w:t>
      </w:r>
      <w:r w:rsidR="00751BA6">
        <w:rPr>
          <w:rFonts w:ascii="仿宋_GB2312" w:eastAsia="仿宋_GB2312" w:hAnsi="仿宋_GB2312" w:cs="仿宋_GB2312" w:hint="eastAsia"/>
          <w:sz w:val="28"/>
          <w:szCs w:val="28"/>
        </w:rPr>
        <w:t>C</w:t>
      </w:r>
      <w:r w:rsidR="00751BA6">
        <w:rPr>
          <w:rFonts w:ascii="仿宋_GB2312" w:eastAsia="仿宋_GB2312" w:hAnsi="仿宋_GB2312" w:cs="仿宋_GB2312"/>
          <w:sz w:val="28"/>
          <w:szCs w:val="28"/>
        </w:rPr>
        <w:t>S6</w:t>
      </w:r>
      <w:bookmarkStart w:id="0" w:name="_GoBack"/>
      <w:bookmarkEnd w:id="0"/>
      <w:r w:rsidRPr="006E66DD">
        <w:rPr>
          <w:rFonts w:ascii="仿宋_GB2312" w:eastAsia="仿宋_GB2312" w:hAnsi="仿宋_GB2312" w:cs="仿宋_GB2312" w:hint="eastAsia"/>
          <w:sz w:val="28"/>
          <w:szCs w:val="28"/>
        </w:rPr>
        <w:t>设计成图片</w:t>
      </w:r>
      <w:r w:rsidR="00C6134D">
        <w:rPr>
          <w:rFonts w:ascii="仿宋_GB2312" w:eastAsia="仿宋_GB2312" w:hAnsi="仿宋_GB2312" w:cs="仿宋_GB2312" w:hint="eastAsia"/>
          <w:sz w:val="28"/>
          <w:szCs w:val="28"/>
        </w:rPr>
        <w:t>，图片的宽度为</w:t>
      </w:r>
      <w:r w:rsidR="00C6134D">
        <w:rPr>
          <w:rFonts w:ascii="仿宋_GB2312" w:eastAsia="仿宋_GB2312" w:hAnsi="仿宋_GB2312" w:cs="仿宋_GB2312"/>
          <w:sz w:val="28"/>
          <w:szCs w:val="28"/>
        </w:rPr>
        <w:t>750像素，高度不限</w:t>
      </w:r>
      <w:r w:rsidRPr="006E66DD"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946FB5" w:rsidRDefault="00946FB5" w:rsidP="00946FB5">
      <w:pPr>
        <w:tabs>
          <w:tab w:val="right" w:pos="8398"/>
        </w:tabs>
        <w:spacing w:line="58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3.</w:t>
      </w:r>
      <w:r w:rsidR="004074B4">
        <w:rPr>
          <w:rFonts w:ascii="仿宋_GB2312" w:eastAsia="仿宋_GB2312" w:hAnsi="仿宋_GB2312" w:cs="仿宋_GB2312"/>
          <w:sz w:val="28"/>
          <w:szCs w:val="28"/>
        </w:rPr>
        <w:t>在桌面上建立一个文件夹，文件夹</w:t>
      </w:r>
      <w:r w:rsidR="004074B4" w:rsidRPr="004D6DF1">
        <w:rPr>
          <w:rFonts w:ascii="仿宋_GB2312" w:eastAsia="仿宋_GB2312" w:hAnsi="仿宋_GB2312" w:cs="仿宋_GB2312" w:hint="eastAsia"/>
          <w:sz w:val="28"/>
          <w:szCs w:val="28"/>
        </w:rPr>
        <w:t>命名</w:t>
      </w:r>
      <w:r w:rsidR="004074B4" w:rsidRPr="004D6DF1">
        <w:rPr>
          <w:rFonts w:ascii="仿宋_GB2312" w:eastAsia="仿宋_GB2312" w:hAnsi="仿宋_GB2312" w:cs="仿宋_GB2312"/>
          <w:sz w:val="28"/>
          <w:szCs w:val="28"/>
        </w:rPr>
        <w:t>为考生</w:t>
      </w:r>
      <w:r w:rsidR="004074B4">
        <w:rPr>
          <w:rFonts w:ascii="仿宋_GB2312" w:eastAsia="仿宋_GB2312" w:hAnsi="仿宋_GB2312" w:cs="仿宋_GB2312"/>
          <w:sz w:val="28"/>
          <w:szCs w:val="28"/>
        </w:rPr>
        <w:t>序号，</w:t>
      </w:r>
      <w:r>
        <w:rPr>
          <w:rFonts w:ascii="仿宋_GB2312" w:eastAsia="仿宋_GB2312" w:hAnsi="仿宋_GB2312" w:cs="仿宋_GB2312"/>
          <w:sz w:val="28"/>
          <w:szCs w:val="28"/>
        </w:rPr>
        <w:t>作品保存</w:t>
      </w:r>
      <w:r w:rsidR="004074B4">
        <w:rPr>
          <w:rFonts w:ascii="仿宋_GB2312" w:eastAsia="仿宋_GB2312" w:hAnsi="仿宋_GB2312" w:cs="仿宋_GB2312"/>
          <w:sz w:val="28"/>
          <w:szCs w:val="28"/>
        </w:rPr>
        <w:t>在该文件夹中，格式</w:t>
      </w:r>
      <w:r>
        <w:rPr>
          <w:rFonts w:ascii="仿宋_GB2312" w:eastAsia="仿宋_GB2312" w:hAnsi="仿宋_GB2312" w:cs="仿宋_GB2312"/>
          <w:sz w:val="28"/>
          <w:szCs w:val="28"/>
        </w:rPr>
        <w:t>为.psd和</w:t>
      </w:r>
      <w:r>
        <w:rPr>
          <w:rFonts w:ascii="仿宋_GB2312" w:eastAsia="仿宋_GB2312" w:hAnsi="仿宋_GB2312" w:cs="仿宋_GB2312" w:hint="eastAsia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</w:rPr>
        <w:t>jpg</w:t>
      </w:r>
      <w:r w:rsidR="00421A8E">
        <w:rPr>
          <w:rFonts w:ascii="仿宋_GB2312" w:eastAsia="仿宋_GB2312" w:hAnsi="仿宋_GB2312" w:cs="仿宋_GB2312"/>
          <w:sz w:val="28"/>
          <w:szCs w:val="28"/>
        </w:rPr>
        <w:t>两种</w:t>
      </w:r>
      <w:r>
        <w:rPr>
          <w:rFonts w:ascii="仿宋_GB2312" w:eastAsia="仿宋_GB2312" w:hAnsi="仿宋_GB2312" w:cs="仿宋_GB2312"/>
          <w:sz w:val="28"/>
          <w:szCs w:val="28"/>
        </w:rPr>
        <w:t>。</w:t>
      </w:r>
    </w:p>
    <w:p w:rsidR="00946FB5" w:rsidRDefault="00946FB5" w:rsidP="00946FB5">
      <w:pPr>
        <w:tabs>
          <w:tab w:val="right" w:pos="8398"/>
        </w:tabs>
        <w:spacing w:line="580" w:lineRule="exact"/>
        <w:rPr>
          <w:rFonts w:ascii="仿宋_GB2312" w:eastAsia="仿宋_GB2312" w:hAnsi="仿宋_GB2312" w:cs="仿宋_GB2312"/>
          <w:sz w:val="28"/>
          <w:szCs w:val="28"/>
        </w:rPr>
        <w:sectPr w:rsidR="00946FB5">
          <w:headerReference w:type="default" r:id="rId8"/>
          <w:footerReference w:type="default" r:id="rId9"/>
          <w:pgSz w:w="11906" w:h="16838"/>
          <w:pgMar w:top="1984" w:right="1474" w:bottom="1984" w:left="1474" w:header="468" w:footer="992" w:gutter="0"/>
          <w:cols w:space="720"/>
          <w:docGrid w:type="lines" w:linePitch="312"/>
        </w:sect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</w:t>
      </w:r>
    </w:p>
    <w:p w:rsidR="007F0DFE" w:rsidRDefault="004723C9">
      <w:pPr>
        <w:spacing w:line="580" w:lineRule="exac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lastRenderedPageBreak/>
        <w:t>五、评分标准（总分60分）</w:t>
      </w:r>
    </w:p>
    <w:p w:rsidR="007F0DFE" w:rsidRDefault="007F0DFE"/>
    <w:p w:rsidR="007F0DFE" w:rsidRDefault="004723C9">
      <w:pPr>
        <w:spacing w:line="500" w:lineRule="exact"/>
        <w:jc w:val="center"/>
        <w:rPr>
          <w:rFonts w:ascii="仿宋_GB2312" w:eastAsia="仿宋_GB2312" w:hAnsi="仿宋_GB2312" w:cs="仿宋_GB2312"/>
          <w:b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sz w:val="36"/>
          <w:szCs w:val="36"/>
        </w:rPr>
        <w:t>2022年沈阳市公开招聘中等职业学校专业课教师</w:t>
      </w:r>
    </w:p>
    <w:p w:rsidR="007F0DFE" w:rsidRDefault="004723C9">
      <w:pPr>
        <w:spacing w:line="500" w:lineRule="exact"/>
        <w:jc w:val="center"/>
        <w:rPr>
          <w:rFonts w:ascii="仿宋_GB2312" w:eastAsia="仿宋_GB2312" w:hAnsi="仿宋_GB2312" w:cs="仿宋_GB2312"/>
          <w:b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sz w:val="36"/>
          <w:szCs w:val="36"/>
        </w:rPr>
        <w:t>面试（实践操作）评分标准（总分60分）</w:t>
      </w:r>
    </w:p>
    <w:tbl>
      <w:tblPr>
        <w:tblW w:w="14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1678"/>
        <w:gridCol w:w="697"/>
        <w:gridCol w:w="1814"/>
        <w:gridCol w:w="709"/>
        <w:gridCol w:w="2370"/>
        <w:gridCol w:w="2936"/>
        <w:gridCol w:w="2516"/>
        <w:gridCol w:w="703"/>
      </w:tblGrid>
      <w:tr w:rsidR="007F0DFE">
        <w:trPr>
          <w:trHeight w:val="398"/>
          <w:jc w:val="center"/>
        </w:trPr>
        <w:tc>
          <w:tcPr>
            <w:tcW w:w="1294" w:type="dxa"/>
            <w:vAlign w:val="center"/>
          </w:tcPr>
          <w:p w:rsidR="007F0DFE" w:rsidRDefault="004723C9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面试教师</w:t>
            </w:r>
          </w:p>
        </w:tc>
        <w:tc>
          <w:tcPr>
            <w:tcW w:w="2375" w:type="dxa"/>
            <w:gridSpan w:val="2"/>
            <w:vAlign w:val="center"/>
          </w:tcPr>
          <w:p w:rsidR="007F0DFE" w:rsidRDefault="007F0DFE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7F0DFE" w:rsidRDefault="004723C9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课程名称</w:t>
            </w:r>
          </w:p>
        </w:tc>
        <w:tc>
          <w:tcPr>
            <w:tcW w:w="9234" w:type="dxa"/>
            <w:gridSpan w:val="5"/>
            <w:vAlign w:val="center"/>
          </w:tcPr>
          <w:p w:rsidR="007F0DFE" w:rsidRDefault="0074712D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电子商务技能</w:t>
            </w:r>
          </w:p>
        </w:tc>
      </w:tr>
      <w:tr w:rsidR="007F0DFE">
        <w:trPr>
          <w:trHeight w:val="398"/>
          <w:jc w:val="center"/>
        </w:trPr>
        <w:tc>
          <w:tcPr>
            <w:tcW w:w="1294" w:type="dxa"/>
            <w:vAlign w:val="center"/>
          </w:tcPr>
          <w:p w:rsidR="007F0DFE" w:rsidRDefault="004723C9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项目</w:t>
            </w:r>
          </w:p>
        </w:tc>
        <w:tc>
          <w:tcPr>
            <w:tcW w:w="4189" w:type="dxa"/>
            <w:gridSpan w:val="3"/>
            <w:vAlign w:val="center"/>
          </w:tcPr>
          <w:p w:rsidR="007F0DFE" w:rsidRDefault="004723C9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评议指标</w:t>
            </w:r>
          </w:p>
        </w:tc>
        <w:tc>
          <w:tcPr>
            <w:tcW w:w="709" w:type="dxa"/>
            <w:vAlign w:val="center"/>
          </w:tcPr>
          <w:p w:rsidR="007F0DFE" w:rsidRDefault="004723C9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分值</w:t>
            </w:r>
          </w:p>
        </w:tc>
        <w:tc>
          <w:tcPr>
            <w:tcW w:w="7822" w:type="dxa"/>
            <w:gridSpan w:val="3"/>
            <w:vAlign w:val="center"/>
          </w:tcPr>
          <w:p w:rsidR="007F0DFE" w:rsidRDefault="004723C9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评分标准</w:t>
            </w:r>
          </w:p>
        </w:tc>
        <w:tc>
          <w:tcPr>
            <w:tcW w:w="703" w:type="dxa"/>
            <w:vAlign w:val="center"/>
          </w:tcPr>
          <w:p w:rsidR="007F0DFE" w:rsidRDefault="004723C9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得分</w:t>
            </w:r>
          </w:p>
        </w:tc>
      </w:tr>
      <w:tr w:rsidR="0095328A">
        <w:trPr>
          <w:trHeight w:val="398"/>
          <w:jc w:val="center"/>
        </w:trPr>
        <w:tc>
          <w:tcPr>
            <w:tcW w:w="1294" w:type="dxa"/>
            <w:vMerge w:val="restart"/>
            <w:vAlign w:val="center"/>
          </w:tcPr>
          <w:p w:rsidR="0095328A" w:rsidRDefault="0095328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网店直播</w:t>
            </w: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直播时长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250B3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8A" w:rsidRDefault="00CF696D" w:rsidP="00CF696D">
            <w:pPr>
              <w:spacing w:line="0" w:lineRule="atLeast"/>
              <w:ind w:firstLineChars="50" w:firstLine="90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直播时长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8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-10分钟，超过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1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0分钟，或少于</w:t>
            </w: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8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分钟不得分。</w:t>
            </w:r>
          </w:p>
        </w:tc>
        <w:tc>
          <w:tcPr>
            <w:tcW w:w="703" w:type="dxa"/>
            <w:vAlign w:val="center"/>
          </w:tcPr>
          <w:p w:rsidR="0095328A" w:rsidRDefault="0095328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95328A">
        <w:trPr>
          <w:trHeight w:val="322"/>
          <w:jc w:val="center"/>
        </w:trPr>
        <w:tc>
          <w:tcPr>
            <w:tcW w:w="1294" w:type="dxa"/>
            <w:vMerge/>
            <w:vAlign w:val="center"/>
          </w:tcPr>
          <w:p w:rsidR="0095328A" w:rsidRDefault="0095328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直播开场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8A" w:rsidRPr="00E834C4" w:rsidRDefault="0095328A" w:rsidP="00F918EB">
            <w:pPr>
              <w:pStyle w:val="TableParagraph"/>
              <w:spacing w:before="42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E834C4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直播开场时要包含以下三项内容：</w:t>
            </w:r>
          </w:p>
          <w:p w:rsidR="0095328A" w:rsidRPr="00E834C4" w:rsidRDefault="0095328A" w:rsidP="0095328A">
            <w:pPr>
              <w:pStyle w:val="TableParagraph"/>
              <w:spacing w:before="89" w:line="321" w:lineRule="auto"/>
              <w:ind w:left="107" w:right="98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E834C4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问好及自我介绍、本次直播计划、促销活动（每项 1分）备注：开场问好及自我介绍、直播计划、促销活动要使用背景资料中的相关信息，不得泄露考生信息。</w:t>
            </w:r>
          </w:p>
        </w:tc>
        <w:tc>
          <w:tcPr>
            <w:tcW w:w="703" w:type="dxa"/>
            <w:vAlign w:val="center"/>
          </w:tcPr>
          <w:p w:rsidR="0095328A" w:rsidRDefault="0095328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95328A" w:rsidTr="00804938">
        <w:trPr>
          <w:trHeight w:val="322"/>
          <w:jc w:val="center"/>
        </w:trPr>
        <w:tc>
          <w:tcPr>
            <w:tcW w:w="1294" w:type="dxa"/>
            <w:vMerge/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商品介绍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28A" w:rsidRPr="00E834C4" w:rsidRDefault="0095328A" w:rsidP="00F918EB">
            <w:pPr>
              <w:pStyle w:val="TableParagraph"/>
              <w:spacing w:before="22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E834C4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正确介绍商品基本属性（每款商品1分）</w:t>
            </w:r>
          </w:p>
        </w:tc>
        <w:tc>
          <w:tcPr>
            <w:tcW w:w="703" w:type="dxa"/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95328A" w:rsidTr="00804938">
        <w:trPr>
          <w:trHeight w:val="322"/>
          <w:jc w:val="center"/>
        </w:trPr>
        <w:tc>
          <w:tcPr>
            <w:tcW w:w="1294" w:type="dxa"/>
            <w:vMerge/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28A" w:rsidRPr="00E834C4" w:rsidRDefault="0095328A" w:rsidP="0095328A">
            <w:pPr>
              <w:pStyle w:val="TableParagraph"/>
              <w:spacing w:before="22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E834C4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有商品特色、卖点的介绍（每款商品的每个特色或卖点 0.25 分，一款商品最高到 1分）</w:t>
            </w:r>
          </w:p>
        </w:tc>
        <w:tc>
          <w:tcPr>
            <w:tcW w:w="703" w:type="dxa"/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95328A" w:rsidTr="00804938">
        <w:trPr>
          <w:trHeight w:val="322"/>
          <w:jc w:val="center"/>
        </w:trPr>
        <w:tc>
          <w:tcPr>
            <w:tcW w:w="1294" w:type="dxa"/>
            <w:vMerge/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28A" w:rsidRPr="00E834C4" w:rsidRDefault="0095328A" w:rsidP="0095328A">
            <w:pPr>
              <w:pStyle w:val="TableParagraph"/>
              <w:spacing w:before="21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E834C4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有商品日常价格、直播促销价的说明（每款商品</w:t>
            </w:r>
            <w:r w:rsidRPr="00E834C4">
              <w:rPr>
                <w:rFonts w:asciiTheme="majorEastAsia" w:eastAsiaTheme="majorEastAsia" w:hAnsiTheme="majorEastAsia" w:cs="仿宋_GB2312" w:hint="eastAsia"/>
                <w:kern w:val="2"/>
                <w:sz w:val="18"/>
                <w:szCs w:val="18"/>
              </w:rPr>
              <w:t>1</w:t>
            </w:r>
            <w:r w:rsidRPr="00E834C4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分）</w:t>
            </w:r>
          </w:p>
        </w:tc>
        <w:tc>
          <w:tcPr>
            <w:tcW w:w="703" w:type="dxa"/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95328A" w:rsidTr="00804938">
        <w:trPr>
          <w:trHeight w:val="322"/>
          <w:jc w:val="center"/>
        </w:trPr>
        <w:tc>
          <w:tcPr>
            <w:tcW w:w="1294" w:type="dxa"/>
            <w:vMerge/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28A" w:rsidRPr="00E834C4" w:rsidRDefault="0095328A" w:rsidP="0095328A">
            <w:pPr>
              <w:pStyle w:val="TableParagraph"/>
              <w:spacing w:before="21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E834C4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有商品的特写展示（每款商品1分）</w:t>
            </w:r>
          </w:p>
        </w:tc>
        <w:tc>
          <w:tcPr>
            <w:tcW w:w="703" w:type="dxa"/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95328A" w:rsidTr="00BB0097">
        <w:trPr>
          <w:trHeight w:val="322"/>
          <w:jc w:val="center"/>
        </w:trPr>
        <w:tc>
          <w:tcPr>
            <w:tcW w:w="1294" w:type="dxa"/>
            <w:vMerge/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 w:rsidRPr="00E834C4">
              <w:rPr>
                <w:rFonts w:asciiTheme="majorEastAsia" w:eastAsiaTheme="majorEastAsia" w:hAnsiTheme="majorEastAsia" w:cs="仿宋_GB2312"/>
                <w:sz w:val="18"/>
                <w:szCs w:val="18"/>
              </w:rPr>
              <w:t>弹幕问题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8A" w:rsidRPr="00E834C4" w:rsidRDefault="0095328A" w:rsidP="001D7E34">
            <w:pPr>
              <w:pStyle w:val="TableParagraph"/>
              <w:spacing w:before="20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E834C4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设计弹幕问题并回答（正确回答1个1分）</w:t>
            </w:r>
          </w:p>
        </w:tc>
        <w:tc>
          <w:tcPr>
            <w:tcW w:w="703" w:type="dxa"/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95328A" w:rsidTr="00BB0097">
        <w:trPr>
          <w:trHeight w:val="322"/>
          <w:jc w:val="center"/>
        </w:trPr>
        <w:tc>
          <w:tcPr>
            <w:tcW w:w="1294" w:type="dxa"/>
            <w:vMerge/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 w:rsidRPr="00E834C4">
              <w:rPr>
                <w:rFonts w:asciiTheme="majorEastAsia" w:eastAsiaTheme="majorEastAsia" w:hAnsiTheme="majorEastAsia" w:cs="仿宋_GB2312"/>
                <w:sz w:val="18"/>
                <w:szCs w:val="18"/>
              </w:rPr>
              <w:t>直播结尾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8A" w:rsidRPr="00E834C4" w:rsidRDefault="0095328A" w:rsidP="0095328A">
            <w:pPr>
              <w:pStyle w:val="TableParagraph"/>
              <w:spacing w:before="44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E834C4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结尾收场时要包含以下两项内容：引导关注、感谢语（每项1分）</w:t>
            </w:r>
          </w:p>
        </w:tc>
        <w:tc>
          <w:tcPr>
            <w:tcW w:w="703" w:type="dxa"/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95328A" w:rsidTr="00BB0097">
        <w:trPr>
          <w:trHeight w:val="322"/>
          <w:jc w:val="center"/>
        </w:trPr>
        <w:tc>
          <w:tcPr>
            <w:tcW w:w="1294" w:type="dxa"/>
            <w:vMerge/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Pr="00E834C4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 w:rsidRPr="00E834C4">
              <w:rPr>
                <w:rFonts w:asciiTheme="majorEastAsia" w:eastAsiaTheme="majorEastAsia" w:hAnsiTheme="majorEastAsia" w:cs="仿宋_GB2312"/>
                <w:sz w:val="18"/>
                <w:szCs w:val="18"/>
              </w:rPr>
              <w:t>直播过程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250B3B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8A" w:rsidRPr="00E834C4" w:rsidRDefault="0095328A" w:rsidP="0095328A">
            <w:pPr>
              <w:pStyle w:val="TableParagraph"/>
              <w:spacing w:before="20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E834C4">
              <w:rPr>
                <w:rFonts w:asciiTheme="majorEastAsia" w:eastAsiaTheme="majorEastAsia" w:hAnsiTheme="majorEastAsia" w:cs="仿宋_GB2312" w:hint="eastAsia"/>
                <w:kern w:val="2"/>
                <w:sz w:val="18"/>
                <w:szCs w:val="18"/>
              </w:rPr>
              <w:t>直播</w:t>
            </w:r>
            <w:r w:rsidRPr="00E834C4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过程中始终围绕主播或</w:t>
            </w:r>
            <w:r w:rsidRPr="00E834C4">
              <w:rPr>
                <w:rFonts w:asciiTheme="majorEastAsia" w:eastAsiaTheme="majorEastAsia" w:hAnsiTheme="majorEastAsia" w:cs="仿宋_GB2312" w:hint="eastAsia"/>
                <w:kern w:val="2"/>
                <w:sz w:val="18"/>
                <w:szCs w:val="18"/>
              </w:rPr>
              <w:t>考试</w:t>
            </w:r>
            <w:r w:rsidRPr="00E834C4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商品，没有 10 秒以上的卡顿、冷场</w:t>
            </w:r>
          </w:p>
        </w:tc>
        <w:tc>
          <w:tcPr>
            <w:tcW w:w="703" w:type="dxa"/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95328A" w:rsidTr="00BB0097">
        <w:trPr>
          <w:trHeight w:val="322"/>
          <w:jc w:val="center"/>
        </w:trPr>
        <w:tc>
          <w:tcPr>
            <w:tcW w:w="1294" w:type="dxa"/>
            <w:vMerge/>
            <w:vAlign w:val="center"/>
          </w:tcPr>
          <w:p w:rsidR="0095328A" w:rsidRDefault="0095328A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Pr="00E834C4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 w:rsidRPr="00E834C4">
              <w:rPr>
                <w:rFonts w:asciiTheme="majorEastAsia" w:eastAsiaTheme="majorEastAsia" w:hAnsiTheme="majorEastAsia" w:cs="仿宋_GB2312"/>
                <w:sz w:val="18"/>
                <w:szCs w:val="18"/>
              </w:rPr>
              <w:t>直播效果整体评价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8A" w:rsidRDefault="00250B3B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1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0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8A" w:rsidRPr="00E834C4" w:rsidRDefault="0095328A" w:rsidP="0095328A">
            <w:pPr>
              <w:pStyle w:val="TableParagraph"/>
              <w:spacing w:before="44" w:line="319" w:lineRule="auto"/>
              <w:ind w:left="107" w:right="98"/>
              <w:jc w:val="both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E834C4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优秀：能对背景资料进行加工，内容讲解逻辑清晰，节奏把控到位，内容有吸引力，直播讲解充满激情（</w:t>
            </w:r>
            <w:r w:rsidR="00250B3B" w:rsidRPr="00E834C4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 xml:space="preserve">10 </w:t>
            </w:r>
            <w:r w:rsidRPr="00E834C4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分）</w:t>
            </w:r>
          </w:p>
          <w:p w:rsidR="0095328A" w:rsidRPr="00E834C4" w:rsidRDefault="0095328A" w:rsidP="0095328A">
            <w:pPr>
              <w:pStyle w:val="TableParagraph"/>
              <w:spacing w:before="2" w:line="321" w:lineRule="auto"/>
              <w:ind w:left="107" w:right="98"/>
              <w:jc w:val="both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E834C4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良好：直播内容讲解有条理，直播流程完整，内容充实，直播语气抑扬顿挫（</w:t>
            </w:r>
            <w:r w:rsidR="00250B3B" w:rsidRPr="00E834C4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6</w:t>
            </w:r>
            <w:r w:rsidRPr="00E834C4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 xml:space="preserve"> 分）</w:t>
            </w:r>
          </w:p>
          <w:p w:rsidR="0095328A" w:rsidRPr="00E834C4" w:rsidRDefault="0095328A" w:rsidP="00250B3B">
            <w:pPr>
              <w:pStyle w:val="TableParagraph"/>
              <w:spacing w:line="244" w:lineRule="exact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E834C4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lastRenderedPageBreak/>
              <w:t>一般：直播内容讲解基本清晰，直播流程及内容相对完整，但语调平淡无激情（</w:t>
            </w:r>
            <w:r w:rsidR="00250B3B" w:rsidRPr="00E834C4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 xml:space="preserve">2 </w:t>
            </w:r>
            <w:r w:rsidRPr="00E834C4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分）</w:t>
            </w:r>
          </w:p>
          <w:p w:rsidR="0095328A" w:rsidRPr="00E834C4" w:rsidRDefault="0095328A" w:rsidP="0095328A">
            <w:pPr>
              <w:pStyle w:val="TableParagraph"/>
              <w:spacing w:before="20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E834C4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较差：直播讲解频繁看稿，节奏混乱，内容无吸引力（0 分）</w:t>
            </w:r>
          </w:p>
        </w:tc>
        <w:tc>
          <w:tcPr>
            <w:tcW w:w="703" w:type="dxa"/>
            <w:vAlign w:val="center"/>
          </w:tcPr>
          <w:p w:rsidR="0095328A" w:rsidRDefault="0095328A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74712D" w:rsidTr="00AE68EE">
        <w:trPr>
          <w:trHeight w:val="430"/>
          <w:jc w:val="center"/>
        </w:trPr>
        <w:tc>
          <w:tcPr>
            <w:tcW w:w="1294" w:type="dxa"/>
            <w:vMerge w:val="restart"/>
            <w:vAlign w:val="center"/>
          </w:tcPr>
          <w:p w:rsidR="0074712D" w:rsidRDefault="0074712D" w:rsidP="00F918EB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网店装修</w:t>
            </w:r>
          </w:p>
        </w:tc>
        <w:tc>
          <w:tcPr>
            <w:tcW w:w="4189" w:type="dxa"/>
            <w:gridSpan w:val="3"/>
            <w:vMerge w:val="restart"/>
            <w:vAlign w:val="center"/>
          </w:tcPr>
          <w:p w:rsidR="0074712D" w:rsidRDefault="0074712D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 w:rsidRPr="005946C0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商品主图设计与制作</w:t>
            </w:r>
          </w:p>
        </w:tc>
        <w:tc>
          <w:tcPr>
            <w:tcW w:w="709" w:type="dxa"/>
            <w:vAlign w:val="center"/>
          </w:tcPr>
          <w:p w:rsidR="0074712D" w:rsidRDefault="0074712D" w:rsidP="00AE68EE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  <w:vAlign w:val="center"/>
          </w:tcPr>
          <w:p w:rsidR="0074712D" w:rsidRDefault="0074712D" w:rsidP="0074712D">
            <w:pPr>
              <w:spacing w:line="0" w:lineRule="atLeast"/>
              <w:ind w:firstLineChars="50" w:firstLine="90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 w:rsidRPr="004F50CA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四张商品主图设计为试题规定商品且尺寸符合要求（每符合 1 张，得</w:t>
            </w: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0.5</w:t>
            </w:r>
            <w:r w:rsidRPr="004F50CA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分）</w:t>
            </w:r>
          </w:p>
        </w:tc>
        <w:tc>
          <w:tcPr>
            <w:tcW w:w="703" w:type="dxa"/>
            <w:vAlign w:val="center"/>
          </w:tcPr>
          <w:p w:rsidR="0074712D" w:rsidRDefault="0074712D" w:rsidP="00F918EB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74712D" w:rsidTr="00CE6F40">
        <w:trPr>
          <w:trHeight w:val="398"/>
          <w:jc w:val="center"/>
        </w:trPr>
        <w:tc>
          <w:tcPr>
            <w:tcW w:w="1294" w:type="dxa"/>
            <w:vMerge/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/>
            <w:vAlign w:val="center"/>
          </w:tcPr>
          <w:p w:rsidR="0074712D" w:rsidRPr="005946C0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</w:tcPr>
          <w:p w:rsidR="0074712D" w:rsidRPr="00E834C4" w:rsidRDefault="0074712D" w:rsidP="004F50CA">
            <w:pPr>
              <w:pStyle w:val="TableParagraph"/>
              <w:spacing w:before="44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E834C4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商品主图设计美观</w:t>
            </w:r>
          </w:p>
        </w:tc>
        <w:tc>
          <w:tcPr>
            <w:tcW w:w="703" w:type="dxa"/>
            <w:vAlign w:val="center"/>
          </w:tcPr>
          <w:p w:rsidR="0074712D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74712D" w:rsidTr="00CE6F40">
        <w:trPr>
          <w:trHeight w:val="398"/>
          <w:jc w:val="center"/>
        </w:trPr>
        <w:tc>
          <w:tcPr>
            <w:tcW w:w="1294" w:type="dxa"/>
            <w:vMerge/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/>
            <w:vAlign w:val="center"/>
          </w:tcPr>
          <w:p w:rsidR="0074712D" w:rsidRPr="005946C0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</w:tcPr>
          <w:p w:rsidR="0074712D" w:rsidRPr="00E834C4" w:rsidRDefault="0074712D" w:rsidP="004F50CA">
            <w:pPr>
              <w:pStyle w:val="TableParagraph"/>
              <w:spacing w:before="43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E834C4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商品主图设计主题突出，具有营销导向</w:t>
            </w:r>
          </w:p>
        </w:tc>
        <w:tc>
          <w:tcPr>
            <w:tcW w:w="703" w:type="dxa"/>
            <w:vAlign w:val="center"/>
          </w:tcPr>
          <w:p w:rsidR="0074712D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74712D" w:rsidTr="00CE6F40">
        <w:trPr>
          <w:trHeight w:val="398"/>
          <w:jc w:val="center"/>
        </w:trPr>
        <w:tc>
          <w:tcPr>
            <w:tcW w:w="1294" w:type="dxa"/>
            <w:vMerge/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/>
            <w:vAlign w:val="center"/>
          </w:tcPr>
          <w:p w:rsidR="0074712D" w:rsidRPr="005946C0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2</w:t>
            </w:r>
          </w:p>
        </w:tc>
        <w:tc>
          <w:tcPr>
            <w:tcW w:w="7822" w:type="dxa"/>
            <w:gridSpan w:val="3"/>
          </w:tcPr>
          <w:p w:rsidR="0074712D" w:rsidRPr="00E834C4" w:rsidRDefault="0074712D" w:rsidP="004F50CA">
            <w:pPr>
              <w:pStyle w:val="TableParagraph"/>
              <w:spacing w:before="43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E834C4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商品主图设计有视觉冲击力</w:t>
            </w:r>
          </w:p>
        </w:tc>
        <w:tc>
          <w:tcPr>
            <w:tcW w:w="703" w:type="dxa"/>
            <w:vAlign w:val="center"/>
          </w:tcPr>
          <w:p w:rsidR="0074712D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74712D" w:rsidTr="00C22571">
        <w:trPr>
          <w:trHeight w:val="398"/>
          <w:jc w:val="center"/>
        </w:trPr>
        <w:tc>
          <w:tcPr>
            <w:tcW w:w="1294" w:type="dxa"/>
            <w:vMerge/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restart"/>
            <w:vAlign w:val="center"/>
          </w:tcPr>
          <w:p w:rsidR="0074712D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 w:rsidRPr="005946C0"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商品详情页设计与制作</w:t>
            </w:r>
          </w:p>
        </w:tc>
        <w:tc>
          <w:tcPr>
            <w:tcW w:w="709" w:type="dxa"/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10</w:t>
            </w:r>
          </w:p>
        </w:tc>
        <w:tc>
          <w:tcPr>
            <w:tcW w:w="7822" w:type="dxa"/>
            <w:gridSpan w:val="3"/>
          </w:tcPr>
          <w:p w:rsidR="0074712D" w:rsidRPr="00E834C4" w:rsidRDefault="0074712D" w:rsidP="0074712D">
            <w:pPr>
              <w:pStyle w:val="TableParagraph"/>
              <w:spacing w:before="44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E834C4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商品详情描述包含商品属性（</w:t>
            </w:r>
            <w:r w:rsidRPr="00E834C4">
              <w:rPr>
                <w:rFonts w:asciiTheme="majorEastAsia" w:eastAsiaTheme="majorEastAsia" w:hAnsiTheme="majorEastAsia" w:cs="仿宋_GB2312" w:hint="eastAsia"/>
                <w:kern w:val="2"/>
                <w:sz w:val="18"/>
                <w:szCs w:val="18"/>
              </w:rPr>
              <w:t>2分</w:t>
            </w:r>
            <w:r w:rsidRPr="00E834C4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），特点（4</w:t>
            </w:r>
            <w:r w:rsidRPr="00E834C4">
              <w:rPr>
                <w:rFonts w:asciiTheme="majorEastAsia" w:eastAsiaTheme="majorEastAsia" w:hAnsiTheme="majorEastAsia" w:cs="仿宋_GB2312" w:hint="eastAsia"/>
                <w:kern w:val="2"/>
                <w:sz w:val="18"/>
                <w:szCs w:val="18"/>
              </w:rPr>
              <w:t>分</w:t>
            </w:r>
            <w:r w:rsidRPr="00E834C4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），卖点（4</w:t>
            </w:r>
            <w:r w:rsidRPr="00E834C4">
              <w:rPr>
                <w:rFonts w:asciiTheme="majorEastAsia" w:eastAsiaTheme="majorEastAsia" w:hAnsiTheme="majorEastAsia" w:cs="仿宋_GB2312" w:hint="eastAsia"/>
                <w:kern w:val="2"/>
                <w:sz w:val="18"/>
                <w:szCs w:val="18"/>
              </w:rPr>
              <w:t>分</w:t>
            </w:r>
            <w:r w:rsidRPr="00E834C4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）</w:t>
            </w:r>
          </w:p>
        </w:tc>
        <w:tc>
          <w:tcPr>
            <w:tcW w:w="703" w:type="dxa"/>
            <w:vAlign w:val="center"/>
          </w:tcPr>
          <w:p w:rsidR="0074712D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74712D" w:rsidTr="008213F4">
        <w:trPr>
          <w:trHeight w:val="398"/>
          <w:jc w:val="center"/>
        </w:trPr>
        <w:tc>
          <w:tcPr>
            <w:tcW w:w="1294" w:type="dxa"/>
            <w:vMerge/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/>
            <w:vAlign w:val="center"/>
          </w:tcPr>
          <w:p w:rsidR="0074712D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4</w:t>
            </w:r>
          </w:p>
        </w:tc>
        <w:tc>
          <w:tcPr>
            <w:tcW w:w="7822" w:type="dxa"/>
            <w:gridSpan w:val="3"/>
          </w:tcPr>
          <w:p w:rsidR="0074712D" w:rsidRPr="00E834C4" w:rsidRDefault="0074712D" w:rsidP="004F50CA">
            <w:pPr>
              <w:pStyle w:val="TableParagraph"/>
              <w:spacing w:before="43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E834C4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商品详情描述包含配送，支付，售后，评价等相关内容的信息</w:t>
            </w:r>
          </w:p>
        </w:tc>
        <w:tc>
          <w:tcPr>
            <w:tcW w:w="703" w:type="dxa"/>
            <w:vAlign w:val="center"/>
          </w:tcPr>
          <w:p w:rsidR="0074712D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74712D" w:rsidTr="0033030F">
        <w:trPr>
          <w:trHeight w:val="398"/>
          <w:jc w:val="center"/>
        </w:trPr>
        <w:tc>
          <w:tcPr>
            <w:tcW w:w="1294" w:type="dxa"/>
            <w:vMerge/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/>
            <w:vAlign w:val="center"/>
          </w:tcPr>
          <w:p w:rsidR="0074712D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/>
                <w:sz w:val="18"/>
                <w:szCs w:val="18"/>
              </w:rPr>
              <w:t>4</w:t>
            </w:r>
          </w:p>
        </w:tc>
        <w:tc>
          <w:tcPr>
            <w:tcW w:w="7822" w:type="dxa"/>
            <w:gridSpan w:val="3"/>
          </w:tcPr>
          <w:p w:rsidR="0074712D" w:rsidRPr="00E834C4" w:rsidRDefault="0074712D" w:rsidP="004F50CA">
            <w:pPr>
              <w:pStyle w:val="TableParagraph"/>
              <w:spacing w:before="42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E834C4"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  <w:t>商品详情描述采用图文混排，符合详情页设计逻辑，整体设计有视觉冲击力</w:t>
            </w:r>
          </w:p>
        </w:tc>
        <w:tc>
          <w:tcPr>
            <w:tcW w:w="703" w:type="dxa"/>
            <w:vAlign w:val="center"/>
          </w:tcPr>
          <w:p w:rsidR="0074712D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74712D" w:rsidTr="008213F4">
        <w:trPr>
          <w:trHeight w:val="398"/>
          <w:jc w:val="center"/>
        </w:trPr>
        <w:tc>
          <w:tcPr>
            <w:tcW w:w="1294" w:type="dxa"/>
            <w:vMerge/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74712D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12D" w:rsidRDefault="0074712D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4</w:t>
            </w:r>
          </w:p>
        </w:tc>
        <w:tc>
          <w:tcPr>
            <w:tcW w:w="7822" w:type="dxa"/>
            <w:gridSpan w:val="3"/>
          </w:tcPr>
          <w:p w:rsidR="0074712D" w:rsidRPr="00E834C4" w:rsidRDefault="0074712D" w:rsidP="0074712D">
            <w:pPr>
              <w:pStyle w:val="TableParagraph"/>
              <w:spacing w:before="42"/>
              <w:ind w:left="107"/>
              <w:rPr>
                <w:rFonts w:asciiTheme="majorEastAsia" w:eastAsiaTheme="majorEastAsia" w:hAnsiTheme="majorEastAsia" w:cs="仿宋_GB2312"/>
                <w:kern w:val="2"/>
                <w:sz w:val="18"/>
                <w:szCs w:val="18"/>
              </w:rPr>
            </w:pPr>
            <w:r w:rsidRPr="00E834C4">
              <w:rPr>
                <w:rFonts w:asciiTheme="majorEastAsia" w:eastAsiaTheme="majorEastAsia" w:hAnsiTheme="majorEastAsia" w:cs="仿宋_GB2312" w:hint="eastAsia"/>
                <w:kern w:val="2"/>
                <w:sz w:val="18"/>
                <w:szCs w:val="18"/>
              </w:rPr>
              <w:t>整体设计风格一致，设计独特、简洁，有一定的创新性</w:t>
            </w:r>
          </w:p>
        </w:tc>
        <w:tc>
          <w:tcPr>
            <w:tcW w:w="703" w:type="dxa"/>
            <w:vAlign w:val="center"/>
          </w:tcPr>
          <w:p w:rsidR="0074712D" w:rsidRDefault="0074712D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  <w:tr w:rsidR="004F50CA">
        <w:trPr>
          <w:trHeight w:val="762"/>
          <w:jc w:val="center"/>
        </w:trPr>
        <w:tc>
          <w:tcPr>
            <w:tcW w:w="2972" w:type="dxa"/>
            <w:gridSpan w:val="2"/>
            <w:vAlign w:val="center"/>
          </w:tcPr>
          <w:p w:rsidR="004F50CA" w:rsidRDefault="004F50CA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评委签字</w:t>
            </w:r>
          </w:p>
        </w:tc>
        <w:tc>
          <w:tcPr>
            <w:tcW w:w="5590" w:type="dxa"/>
            <w:gridSpan w:val="4"/>
            <w:vAlign w:val="center"/>
          </w:tcPr>
          <w:p w:rsidR="004F50CA" w:rsidRDefault="004F50CA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  <w:tc>
          <w:tcPr>
            <w:tcW w:w="2936" w:type="dxa"/>
            <w:vAlign w:val="center"/>
          </w:tcPr>
          <w:p w:rsidR="004F50CA" w:rsidRDefault="004F50CA" w:rsidP="004F50CA">
            <w:pPr>
              <w:spacing w:line="0" w:lineRule="atLeast"/>
              <w:jc w:val="center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sz w:val="18"/>
                <w:szCs w:val="18"/>
              </w:rPr>
              <w:t>总成绩</w:t>
            </w:r>
          </w:p>
        </w:tc>
        <w:tc>
          <w:tcPr>
            <w:tcW w:w="3219" w:type="dxa"/>
            <w:gridSpan w:val="2"/>
            <w:vAlign w:val="center"/>
          </w:tcPr>
          <w:p w:rsidR="004F50CA" w:rsidRDefault="004F50CA" w:rsidP="004F50CA">
            <w:pPr>
              <w:spacing w:line="0" w:lineRule="atLeast"/>
              <w:rPr>
                <w:rFonts w:asciiTheme="majorEastAsia" w:eastAsiaTheme="majorEastAsia" w:hAnsiTheme="majorEastAsia" w:cs="仿宋_GB2312"/>
                <w:sz w:val="18"/>
                <w:szCs w:val="18"/>
              </w:rPr>
            </w:pPr>
          </w:p>
        </w:tc>
      </w:tr>
    </w:tbl>
    <w:p w:rsidR="007F0DFE" w:rsidRDefault="004723C9">
      <w:r>
        <w:rPr>
          <w:rFonts w:hint="eastAsia"/>
          <w:sz w:val="22"/>
          <w:szCs w:val="28"/>
        </w:rPr>
        <w:t>注：由命题专家根据实操内容设计此评分表。</w:t>
      </w:r>
    </w:p>
    <w:sectPr w:rsidR="007F0DF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9DA" w:rsidRDefault="007679DA">
      <w:r>
        <w:separator/>
      </w:r>
    </w:p>
  </w:endnote>
  <w:endnote w:type="continuationSeparator" w:id="0">
    <w:p w:rsidR="007679DA" w:rsidRDefault="00767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DFE" w:rsidRDefault="004723C9">
    <w:pPr>
      <w:pStyle w:val="a5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2548255</wp:posOffset>
              </wp:positionH>
              <wp:positionV relativeFrom="paragraph">
                <wp:posOffset>-28575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F0DFE" w:rsidRDefault="004723C9">
                          <w:pPr>
                            <w:pStyle w:val="a5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751BA6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 w:rsidR="00751BA6">
                            <w:fldChar w:fldCharType="begin"/>
                          </w:r>
                          <w:r w:rsidR="00751BA6">
                            <w:instrText xml:space="preserve"> NUMPAGES  \* MERGEFORMAT </w:instrText>
                          </w:r>
                          <w:r w:rsidR="00751BA6">
                            <w:fldChar w:fldCharType="separate"/>
                          </w:r>
                          <w:r w:rsidR="00751BA6">
                            <w:rPr>
                              <w:noProof/>
                            </w:rPr>
                            <w:t>6</w:t>
                          </w:r>
                          <w:r w:rsidR="00751BA6">
                            <w:rPr>
                              <w:noProof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200.65pt;margin-top:-2.25pt;width:2in;height:2in;z-index:25165824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" filled="f" stroked="f" strokeweight=".5pt">
              <v:textbox style="mso-fit-shape-to-text:t" inset="0,0,0,0">
                <w:txbxContent>
                  <w:p w:rsidR="007F0DFE" w:rsidRDefault="004723C9">
                    <w:pPr>
                      <w:pStyle w:val="a5"/>
                      <w:jc w:val="center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751BA6">
                      <w:rPr>
                        <w:noProof/>
                      </w:rP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 w:rsidR="00751BA6">
                      <w:fldChar w:fldCharType="begin"/>
                    </w:r>
                    <w:r w:rsidR="00751BA6">
                      <w:instrText xml:space="preserve"> NUMPAGES  \* MERGEFORMAT </w:instrText>
                    </w:r>
                    <w:r w:rsidR="00751BA6">
                      <w:fldChar w:fldCharType="separate"/>
                    </w:r>
                    <w:r w:rsidR="00751BA6">
                      <w:rPr>
                        <w:noProof/>
                      </w:rPr>
                      <w:t>6</w:t>
                    </w:r>
                    <w:r w:rsidR="00751BA6">
                      <w:rPr>
                        <w:noProof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9DA" w:rsidRDefault="007679DA">
      <w:r>
        <w:separator/>
      </w:r>
    </w:p>
  </w:footnote>
  <w:footnote w:type="continuationSeparator" w:id="0">
    <w:p w:rsidR="007679DA" w:rsidRDefault="00767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DFE" w:rsidRDefault="007F0DFE">
    <w:pPr>
      <w:pStyle w:val="a6"/>
    </w:pPr>
  </w:p>
  <w:p w:rsidR="007F0DFE" w:rsidRDefault="007F0DFE">
    <w:pPr>
      <w:pStyle w:val="a6"/>
    </w:pPr>
  </w:p>
  <w:p w:rsidR="007F0DFE" w:rsidRDefault="007F0DFE">
    <w:pPr>
      <w:pStyle w:val="a6"/>
    </w:pPr>
  </w:p>
  <w:p w:rsidR="007F0DFE" w:rsidRDefault="007F0DFE">
    <w:pPr>
      <w:shd w:val="clear" w:color="auto" w:fill="FFFFFF"/>
      <w:spacing w:line="400" w:lineRule="exact"/>
      <w:jc w:val="left"/>
      <w:rPr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60721"/>
    <w:rsid w:val="7F260721"/>
    <w:rsid w:val="EB8BFB2B"/>
    <w:rsid w:val="00044C9D"/>
    <w:rsid w:val="00047DC8"/>
    <w:rsid w:val="000726A4"/>
    <w:rsid w:val="000B5250"/>
    <w:rsid w:val="001045F3"/>
    <w:rsid w:val="00125C5D"/>
    <w:rsid w:val="001274A3"/>
    <w:rsid w:val="001630F2"/>
    <w:rsid w:val="00181265"/>
    <w:rsid w:val="00184E23"/>
    <w:rsid w:val="00185020"/>
    <w:rsid w:val="001900BC"/>
    <w:rsid w:val="001C58BA"/>
    <w:rsid w:val="001D7C03"/>
    <w:rsid w:val="001D7E34"/>
    <w:rsid w:val="001F5A91"/>
    <w:rsid w:val="00213E4A"/>
    <w:rsid w:val="00250B3B"/>
    <w:rsid w:val="003542A1"/>
    <w:rsid w:val="00361FCB"/>
    <w:rsid w:val="003735A0"/>
    <w:rsid w:val="0037717D"/>
    <w:rsid w:val="003804BD"/>
    <w:rsid w:val="003E50E4"/>
    <w:rsid w:val="004054EA"/>
    <w:rsid w:val="004074B4"/>
    <w:rsid w:val="00421A8E"/>
    <w:rsid w:val="004723C9"/>
    <w:rsid w:val="004D6DF1"/>
    <w:rsid w:val="004E5AD1"/>
    <w:rsid w:val="004F50CA"/>
    <w:rsid w:val="005848C6"/>
    <w:rsid w:val="005946C0"/>
    <w:rsid w:val="005A4924"/>
    <w:rsid w:val="005B2DD6"/>
    <w:rsid w:val="005B735C"/>
    <w:rsid w:val="005F72ED"/>
    <w:rsid w:val="0060415B"/>
    <w:rsid w:val="00640ED8"/>
    <w:rsid w:val="00690AB7"/>
    <w:rsid w:val="006928F6"/>
    <w:rsid w:val="006D189F"/>
    <w:rsid w:val="006E66DD"/>
    <w:rsid w:val="007115A8"/>
    <w:rsid w:val="0074712D"/>
    <w:rsid w:val="00751BA6"/>
    <w:rsid w:val="007679DA"/>
    <w:rsid w:val="0077034A"/>
    <w:rsid w:val="0078092A"/>
    <w:rsid w:val="007E1C01"/>
    <w:rsid w:val="007F0DFE"/>
    <w:rsid w:val="0083239C"/>
    <w:rsid w:val="00887612"/>
    <w:rsid w:val="00946FB5"/>
    <w:rsid w:val="0095328A"/>
    <w:rsid w:val="009A71A7"/>
    <w:rsid w:val="009E0DE5"/>
    <w:rsid w:val="00A16F6B"/>
    <w:rsid w:val="00A8160A"/>
    <w:rsid w:val="00AA1622"/>
    <w:rsid w:val="00AC4942"/>
    <w:rsid w:val="00AE68EE"/>
    <w:rsid w:val="00B1202B"/>
    <w:rsid w:val="00B31050"/>
    <w:rsid w:val="00B919B2"/>
    <w:rsid w:val="00B95441"/>
    <w:rsid w:val="00C02B88"/>
    <w:rsid w:val="00C6134D"/>
    <w:rsid w:val="00C76352"/>
    <w:rsid w:val="00CA2849"/>
    <w:rsid w:val="00CA59FB"/>
    <w:rsid w:val="00CE6114"/>
    <w:rsid w:val="00CF696D"/>
    <w:rsid w:val="00D8318E"/>
    <w:rsid w:val="00D96513"/>
    <w:rsid w:val="00DE1A51"/>
    <w:rsid w:val="00DF42C3"/>
    <w:rsid w:val="00E54E75"/>
    <w:rsid w:val="00E5534E"/>
    <w:rsid w:val="00E73B88"/>
    <w:rsid w:val="00E80840"/>
    <w:rsid w:val="00E834C4"/>
    <w:rsid w:val="00EC5B1A"/>
    <w:rsid w:val="00F01136"/>
    <w:rsid w:val="00F114EB"/>
    <w:rsid w:val="00F52840"/>
    <w:rsid w:val="00F918EB"/>
    <w:rsid w:val="00FF04BC"/>
    <w:rsid w:val="02014B0C"/>
    <w:rsid w:val="09457A18"/>
    <w:rsid w:val="09620710"/>
    <w:rsid w:val="0CB75ED1"/>
    <w:rsid w:val="0EA4191C"/>
    <w:rsid w:val="10C07771"/>
    <w:rsid w:val="12B8186C"/>
    <w:rsid w:val="14950736"/>
    <w:rsid w:val="21197385"/>
    <w:rsid w:val="24692D74"/>
    <w:rsid w:val="248D5140"/>
    <w:rsid w:val="288138EC"/>
    <w:rsid w:val="29296ADC"/>
    <w:rsid w:val="2E30668E"/>
    <w:rsid w:val="2F470E6E"/>
    <w:rsid w:val="31011D0C"/>
    <w:rsid w:val="364A08F0"/>
    <w:rsid w:val="379C202D"/>
    <w:rsid w:val="38D63EFC"/>
    <w:rsid w:val="3E210689"/>
    <w:rsid w:val="41762570"/>
    <w:rsid w:val="45AC3CA1"/>
    <w:rsid w:val="49331292"/>
    <w:rsid w:val="4AE02001"/>
    <w:rsid w:val="4BFB00D3"/>
    <w:rsid w:val="4C7B71A8"/>
    <w:rsid w:val="50663C88"/>
    <w:rsid w:val="572F5632"/>
    <w:rsid w:val="58132BCD"/>
    <w:rsid w:val="5D6B3EBB"/>
    <w:rsid w:val="5E7B85B3"/>
    <w:rsid w:val="5FA843B9"/>
    <w:rsid w:val="60861897"/>
    <w:rsid w:val="62E174F1"/>
    <w:rsid w:val="65D63734"/>
    <w:rsid w:val="67E127AC"/>
    <w:rsid w:val="68C42D5E"/>
    <w:rsid w:val="6C062034"/>
    <w:rsid w:val="73A077C2"/>
    <w:rsid w:val="7F260721"/>
    <w:rsid w:val="7FFD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D652DE6"/>
  <w15:docId w15:val="{0667DC5C-2D97-4390-88B1-29EB420CE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Body Text"/>
    <w:basedOn w:val="a"/>
    <w:link w:val="a8"/>
    <w:uiPriority w:val="1"/>
    <w:semiHidden/>
    <w:unhideWhenUsed/>
    <w:qFormat/>
    <w:rsid w:val="00F52840"/>
    <w:pPr>
      <w:autoSpaceDE w:val="0"/>
      <w:autoSpaceDN w:val="0"/>
      <w:jc w:val="left"/>
    </w:pPr>
    <w:rPr>
      <w:rFonts w:ascii="宋体" w:hAnsi="宋体" w:cs="宋体"/>
      <w:kern w:val="0"/>
      <w:sz w:val="28"/>
      <w:szCs w:val="28"/>
    </w:rPr>
  </w:style>
  <w:style w:type="character" w:customStyle="1" w:styleId="a8">
    <w:name w:val="正文文本 字符"/>
    <w:basedOn w:val="a0"/>
    <w:link w:val="a7"/>
    <w:uiPriority w:val="1"/>
    <w:semiHidden/>
    <w:rsid w:val="00F52840"/>
    <w:rPr>
      <w:rFonts w:ascii="宋体" w:eastAsia="宋体" w:hAnsi="宋体" w:cs="宋体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6E66DD"/>
    <w:pPr>
      <w:widowControl w:val="0"/>
      <w:autoSpaceDE w:val="0"/>
      <w:autoSpaceDN w:val="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918EB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4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500E77-B404-42A3-B756-A78671E66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6</Pages>
  <Words>348</Words>
  <Characters>1990</Characters>
  <Application>Microsoft Office Word</Application>
  <DocSecurity>0</DocSecurity>
  <Lines>16</Lines>
  <Paragraphs>4</Paragraphs>
  <ScaleCrop>false</ScaleCrop>
  <Company>微软中国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cyz</cp:lastModifiedBy>
  <cp:revision>42</cp:revision>
  <dcterms:created xsi:type="dcterms:W3CDTF">2019-06-17T04:54:00Z</dcterms:created>
  <dcterms:modified xsi:type="dcterms:W3CDTF">2022-07-26T08:49:00Z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DED22418530C442FB4095442E3A33BE1</vt:lpwstr>
  </property>
</Properties>
</file>