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389" w:rsidRDefault="00873B17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 w:hint="eastAsia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933389" w:rsidRDefault="00873B17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专业课教师面试实践操作题目二</w:t>
      </w:r>
    </w:p>
    <w:p w:rsidR="00933389" w:rsidRDefault="00933389">
      <w:pPr>
        <w:ind w:firstLine="480"/>
        <w:jc w:val="left"/>
        <w:rPr>
          <w:rFonts w:ascii="仿宋_GB2312" w:eastAsia="仿宋_GB2312"/>
          <w:sz w:val="24"/>
        </w:rPr>
      </w:pPr>
    </w:p>
    <w:p w:rsidR="00933389" w:rsidRDefault="00873B17">
      <w:pPr>
        <w:ind w:firstLine="48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24"/>
        </w:rPr>
        <w:t xml:space="preserve">  </w:t>
      </w: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933389" w:rsidRDefault="00873B17">
      <w:pPr>
        <w:ind w:firstLineChars="200" w:firstLine="6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32"/>
          <w:szCs w:val="32"/>
        </w:rPr>
        <w:t>沈阳市旅游学校</w:t>
      </w:r>
    </w:p>
    <w:p w:rsidR="00933389" w:rsidRDefault="00873B17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933389" w:rsidRDefault="00873B17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高星级饭店运营与管理专业教师</w:t>
      </w:r>
    </w:p>
    <w:p w:rsidR="00933389" w:rsidRDefault="00873B17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三、实践操作题目</w:t>
      </w:r>
    </w:p>
    <w:p w:rsidR="00933389" w:rsidRDefault="00873B17">
      <w:pPr>
        <w:spacing w:line="580" w:lineRule="exact"/>
        <w:ind w:firstLine="560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任务</w:t>
      </w:r>
      <w:proofErr w:type="gramStart"/>
      <w:r>
        <w:rPr>
          <w:rFonts w:ascii="仿宋_GB2312" w:eastAsia="仿宋_GB2312" w:hAnsi="仿宋_GB2312" w:cs="仿宋_GB2312" w:hint="eastAsia"/>
          <w:bCs/>
          <w:sz w:val="28"/>
          <w:szCs w:val="28"/>
        </w:rPr>
        <w:t>一</w:t>
      </w:r>
      <w:proofErr w:type="gramEnd"/>
      <w:r>
        <w:rPr>
          <w:rFonts w:ascii="仿宋_GB2312" w:eastAsia="仿宋_GB2312" w:hAnsi="仿宋_GB2312" w:cs="仿宋_GB2312" w:hint="eastAsia"/>
          <w:bCs/>
          <w:sz w:val="28"/>
          <w:szCs w:val="28"/>
        </w:rPr>
        <w:t>：客房中式铺床</w:t>
      </w:r>
    </w:p>
    <w:p w:rsidR="00933389" w:rsidRDefault="00873B17">
      <w:pPr>
        <w:spacing w:line="580" w:lineRule="exact"/>
        <w:ind w:firstLine="560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任务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：中餐宴会摆台</w:t>
      </w:r>
    </w:p>
    <w:p w:rsidR="00933389" w:rsidRDefault="00933389">
      <w:pPr>
        <w:spacing w:line="580" w:lineRule="exact"/>
        <w:ind w:firstLine="560"/>
        <w:rPr>
          <w:rFonts w:ascii="仿宋_GB2312" w:eastAsia="仿宋_GB2312" w:hAnsi="仿宋_GB2312" w:cs="仿宋_GB2312"/>
          <w:b/>
          <w:sz w:val="28"/>
          <w:szCs w:val="28"/>
        </w:rPr>
      </w:pPr>
    </w:p>
    <w:p w:rsidR="00933389" w:rsidRDefault="00873B17">
      <w:pPr>
        <w:numPr>
          <w:ilvl w:val="0"/>
          <w:numId w:val="1"/>
        </w:num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操作要求</w:t>
      </w:r>
    </w:p>
    <w:p w:rsidR="00933389" w:rsidRDefault="00873B17">
      <w:pPr>
        <w:spacing w:line="580" w:lineRule="exact"/>
        <w:ind w:firstLine="560"/>
        <w:rPr>
          <w:rFonts w:ascii="仿宋_GB2312" w:eastAsia="仿宋_GB2312" w:hAnsi="仿宋_GB2312" w:cs="仿宋_GB2312"/>
          <w:b/>
          <w:sz w:val="28"/>
          <w:szCs w:val="28"/>
        </w:rPr>
      </w:pPr>
      <w:bookmarkStart w:id="0" w:name="_Hlk109417565"/>
      <w:r>
        <w:rPr>
          <w:rFonts w:ascii="仿宋_GB2312" w:eastAsia="仿宋_GB2312" w:hAnsi="仿宋_GB2312" w:cs="仿宋_GB2312" w:hint="eastAsia"/>
          <w:b/>
          <w:sz w:val="28"/>
          <w:szCs w:val="28"/>
        </w:rPr>
        <w:t>工作任务：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任务</w:t>
      </w:r>
      <w:proofErr w:type="gramStart"/>
      <w:r>
        <w:rPr>
          <w:rFonts w:ascii="仿宋_GB2312" w:eastAsia="仿宋_GB2312" w:hAnsi="仿宋_GB2312" w:cs="仿宋_GB2312" w:hint="eastAsia"/>
          <w:b/>
          <w:sz w:val="28"/>
          <w:szCs w:val="28"/>
        </w:rPr>
        <w:t>一</w:t>
      </w:r>
      <w:proofErr w:type="gramEnd"/>
      <w:r>
        <w:rPr>
          <w:rFonts w:ascii="仿宋_GB2312" w:eastAsia="仿宋_GB2312" w:hAnsi="仿宋_GB2312" w:cs="仿宋_GB2312" w:hint="eastAsia"/>
          <w:b/>
          <w:sz w:val="28"/>
          <w:szCs w:val="28"/>
        </w:rPr>
        <w:t>：客房中式铺床</w:t>
      </w:r>
    </w:p>
    <w:p w:rsidR="00933389" w:rsidRDefault="00873B17">
      <w:pPr>
        <w:spacing w:line="580" w:lineRule="exact"/>
        <w:ind w:firstLineChars="200" w:firstLine="562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任务要求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bookmarkEnd w:id="0"/>
    <w:p w:rsidR="00933389" w:rsidRDefault="00873B17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操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作时间要求：客房中式铺床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3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分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30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秒。提前完成不加分，计时结束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即停止操作，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评委根据考生完成部分进行评判计分。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 xml:space="preserve">        </w:t>
      </w:r>
    </w:p>
    <w:p w:rsidR="00933389" w:rsidRDefault="00873B17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color w:val="000000"/>
          <w:kern w:val="44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bCs/>
          <w:color w:val="000000"/>
          <w:kern w:val="44"/>
          <w:sz w:val="28"/>
          <w:szCs w:val="28"/>
        </w:rPr>
        <w:t>.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 xml:space="preserve"> 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按客房中式铺床服务流程，根据考点统一提供设备物品进行操作。</w:t>
      </w:r>
    </w:p>
    <w:p w:rsidR="00933389" w:rsidRDefault="00873B1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 xml:space="preserve"> 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评委统一口令“开始准备”后考生进行中式铺床准备，准备时间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分钟，准备就绪后，考生站在工作台前、床尾后侧，举手示意“准备完毕”。</w:t>
      </w:r>
    </w:p>
    <w:p w:rsidR="00933389" w:rsidRDefault="00873B1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4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考生在评委宣布“开始”后开始操作。</w:t>
      </w:r>
    </w:p>
    <w:p w:rsidR="00933389" w:rsidRDefault="00873B1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5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操作结束后，考生立于工作台前，举手示意“操作完毕”。</w:t>
      </w:r>
    </w:p>
    <w:p w:rsidR="00933389" w:rsidRDefault="00873B1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6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操作过程中，考生不能跑动、绕床头、</w:t>
      </w:r>
      <w:proofErr w:type="gramStart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跪床或</w:t>
      </w:r>
      <w:proofErr w:type="gramEnd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手臂撑床，每违例一次扣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2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分。</w:t>
      </w:r>
    </w:p>
    <w:p w:rsidR="00933389" w:rsidRDefault="00873B1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lastRenderedPageBreak/>
        <w:t>7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 xml:space="preserve">. 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考生不可在床头操作，其余位置不限。</w:t>
      </w:r>
    </w:p>
    <w:p w:rsidR="00933389" w:rsidRDefault="00873B17">
      <w:pPr>
        <w:spacing w:line="580" w:lineRule="exact"/>
        <w:ind w:firstLine="560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8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 xml:space="preserve">. 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中式铺床结束后，裁判根据完成情况进行评分。</w:t>
      </w:r>
    </w:p>
    <w:p w:rsidR="00933389" w:rsidRDefault="00873B17">
      <w:pPr>
        <w:spacing w:line="580" w:lineRule="exact"/>
        <w:ind w:firstLine="560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9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考生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着装符合职业要求。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</w:t>
      </w:r>
    </w:p>
    <w:p w:rsidR="00933389" w:rsidRDefault="00873B17">
      <w:pPr>
        <w:spacing w:line="580" w:lineRule="exact"/>
        <w:ind w:firstLine="560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任务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二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：中餐宴会摆台</w:t>
      </w:r>
    </w:p>
    <w:p w:rsidR="00933389" w:rsidRDefault="00873B17">
      <w:pPr>
        <w:spacing w:line="580" w:lineRule="exact"/>
        <w:ind w:firstLineChars="300" w:firstLine="843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任务要求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p w:rsidR="00933389" w:rsidRDefault="00873B17">
      <w:pPr>
        <w:spacing w:line="560" w:lineRule="exact"/>
        <w:ind w:firstLineChars="200" w:firstLine="560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中餐宴会摆台操作时间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8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分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30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秒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（提前完成不加分，到时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即停止操作，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评委根据选手完成部分进行评判计分）。</w:t>
      </w:r>
    </w:p>
    <w:p w:rsidR="00933389" w:rsidRDefault="00873B17">
      <w:pPr>
        <w:spacing w:line="560" w:lineRule="exact"/>
        <w:ind w:firstLineChars="200" w:firstLine="560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2.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按中餐正式宴会摆台（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10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人位），根据考点统一提供设备物品进行操作与服务。</w:t>
      </w:r>
    </w:p>
    <w:p w:rsidR="00933389" w:rsidRDefault="00873B1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3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评委统一口令“开始准备”进行中餐正式宴会摆台准备，准备时间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分钟。准备就绪后，考生面向评委，站在工作台前、</w:t>
      </w:r>
      <w:proofErr w:type="gramStart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主人位</w:t>
      </w:r>
      <w:proofErr w:type="gramEnd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后侧，举手示意“准备完毕”。</w:t>
      </w:r>
    </w:p>
    <w:p w:rsidR="00933389" w:rsidRDefault="00873B1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4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考生在评委宣布“开始”后开始操作。</w:t>
      </w:r>
    </w:p>
    <w:p w:rsidR="00933389" w:rsidRDefault="00873B1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5.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操作开始时，考生站在</w:t>
      </w:r>
      <w:proofErr w:type="gramStart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主人位</w:t>
      </w:r>
      <w:proofErr w:type="gramEnd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后侧。考试中所有操作与服务必须按顺时针方向进行。</w:t>
      </w:r>
    </w:p>
    <w:p w:rsidR="00933389" w:rsidRDefault="00873B1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6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所有操作与服务结束后，考生应回到工作台前，举手示意“操作完毕”。</w:t>
      </w:r>
    </w:p>
    <w:p w:rsidR="00933389" w:rsidRDefault="00873B1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7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除台布、装饰布、花盆和</w:t>
      </w:r>
      <w:proofErr w:type="gramStart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桌号牌</w:t>
      </w:r>
      <w:proofErr w:type="gramEnd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可徒手操作外，其他物品均须使用托盘操作。</w:t>
      </w:r>
    </w:p>
    <w:p w:rsidR="00933389" w:rsidRDefault="00873B1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 xml:space="preserve">8. 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铺装饰布、台布时，拉开</w:t>
      </w:r>
      <w:proofErr w:type="gramStart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主人位</w:t>
      </w:r>
      <w:proofErr w:type="gramEnd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餐椅，铺完装饰布、台布后将餐椅归位。</w:t>
      </w:r>
      <w:proofErr w:type="gramStart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在拉椅让座</w:t>
      </w:r>
      <w:proofErr w:type="gramEnd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之前（铺装饰布、台布时除外），餐椅保持“三三二二”对称摆放，椅面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1/2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塞进桌面。</w:t>
      </w:r>
    </w:p>
    <w:p w:rsidR="00933389" w:rsidRDefault="00873B1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9.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物品掉落每件扣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3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分，物品碰倒每件扣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2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分；物品遗漏每件扣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分。逆时针操作扣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分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/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次。</w:t>
      </w:r>
    </w:p>
    <w:p w:rsidR="00933389" w:rsidRDefault="00933389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</w:p>
    <w:p w:rsidR="00933389" w:rsidRDefault="00873B17">
      <w:pPr>
        <w:numPr>
          <w:ilvl w:val="0"/>
          <w:numId w:val="1"/>
        </w:num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操作用设施设备清单</w:t>
      </w:r>
    </w:p>
    <w:p w:rsidR="00933389" w:rsidRDefault="00873B17">
      <w:pPr>
        <w:widowControl/>
        <w:spacing w:line="560" w:lineRule="exact"/>
        <w:ind w:firstLine="57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  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客房服务操作设施设备清单：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  <w:tblLook w:val="04A0" w:firstRow="1" w:lastRow="0" w:firstColumn="1" w:lastColumn="0" w:noHBand="0" w:noVBand="1"/>
      </w:tblPr>
      <w:tblGrid>
        <w:gridCol w:w="795"/>
        <w:gridCol w:w="1379"/>
        <w:gridCol w:w="2693"/>
        <w:gridCol w:w="752"/>
        <w:gridCol w:w="2410"/>
      </w:tblGrid>
      <w:tr w:rsidR="00933389">
        <w:trPr>
          <w:trHeight w:hRule="exact" w:val="539"/>
          <w:jc w:val="center"/>
        </w:trPr>
        <w:tc>
          <w:tcPr>
            <w:tcW w:w="795" w:type="dxa"/>
            <w:vAlign w:val="center"/>
          </w:tcPr>
          <w:p w:rsidR="00933389" w:rsidRDefault="00873B17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_GB2312" w:cs="仿宋"/>
                <w:b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b/>
                <w:color w:val="0D0D0D"/>
                <w:sz w:val="24"/>
              </w:rPr>
              <w:t>序号</w:t>
            </w:r>
          </w:p>
        </w:tc>
        <w:tc>
          <w:tcPr>
            <w:tcW w:w="1379" w:type="dxa"/>
            <w:vAlign w:val="center"/>
          </w:tcPr>
          <w:p w:rsidR="00933389" w:rsidRDefault="00873B17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_GB2312" w:cs="仿宋"/>
                <w:b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b/>
                <w:color w:val="0D0D0D"/>
                <w:sz w:val="24"/>
              </w:rPr>
              <w:t>名称</w:t>
            </w:r>
          </w:p>
        </w:tc>
        <w:tc>
          <w:tcPr>
            <w:tcW w:w="2693" w:type="dxa"/>
            <w:vAlign w:val="center"/>
          </w:tcPr>
          <w:p w:rsidR="00933389" w:rsidRDefault="00873B17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_GB2312" w:cs="仿宋"/>
                <w:b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b/>
                <w:color w:val="0D0D0D"/>
                <w:sz w:val="24"/>
              </w:rPr>
              <w:t>规格</w:t>
            </w:r>
          </w:p>
        </w:tc>
        <w:tc>
          <w:tcPr>
            <w:tcW w:w="752" w:type="dxa"/>
            <w:vAlign w:val="center"/>
          </w:tcPr>
          <w:p w:rsidR="00933389" w:rsidRDefault="00873B17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_GB2312" w:cs="仿宋"/>
                <w:b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b/>
                <w:color w:val="0D0D0D"/>
                <w:sz w:val="24"/>
              </w:rPr>
              <w:t>数量</w:t>
            </w:r>
          </w:p>
        </w:tc>
        <w:tc>
          <w:tcPr>
            <w:tcW w:w="2410" w:type="dxa"/>
            <w:vAlign w:val="center"/>
          </w:tcPr>
          <w:p w:rsidR="00933389" w:rsidRDefault="00873B17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_GB2312" w:cs="仿宋"/>
                <w:b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b/>
                <w:color w:val="0D0D0D"/>
                <w:sz w:val="24"/>
              </w:rPr>
              <w:t>备注</w:t>
            </w:r>
          </w:p>
        </w:tc>
      </w:tr>
      <w:tr w:rsidR="00933389">
        <w:trPr>
          <w:trHeight w:val="941"/>
          <w:jc w:val="center"/>
        </w:trPr>
        <w:tc>
          <w:tcPr>
            <w:tcW w:w="795" w:type="dxa"/>
            <w:vAlign w:val="center"/>
          </w:tcPr>
          <w:p w:rsidR="00933389" w:rsidRDefault="00873B17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</w:t>
            </w:r>
          </w:p>
        </w:tc>
        <w:tc>
          <w:tcPr>
            <w:tcW w:w="1379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床垫</w:t>
            </w:r>
          </w:p>
        </w:tc>
        <w:tc>
          <w:tcPr>
            <w:tcW w:w="2693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200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厘米×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120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22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752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张</w:t>
            </w:r>
          </w:p>
        </w:tc>
        <w:tc>
          <w:tcPr>
            <w:tcW w:w="2410" w:type="dxa"/>
            <w:vAlign w:val="center"/>
          </w:tcPr>
          <w:p w:rsidR="00933389" w:rsidRDefault="00873B17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误差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0.5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厘米</w:t>
            </w:r>
          </w:p>
        </w:tc>
      </w:tr>
      <w:tr w:rsidR="00933389">
        <w:trPr>
          <w:jc w:val="center"/>
        </w:trPr>
        <w:tc>
          <w:tcPr>
            <w:tcW w:w="795" w:type="dxa"/>
            <w:vAlign w:val="center"/>
          </w:tcPr>
          <w:p w:rsidR="00933389" w:rsidRDefault="00873B17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</w:t>
            </w:r>
          </w:p>
        </w:tc>
        <w:tc>
          <w:tcPr>
            <w:tcW w:w="1379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床架</w:t>
            </w:r>
          </w:p>
        </w:tc>
        <w:tc>
          <w:tcPr>
            <w:tcW w:w="2693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床架高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+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床脚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752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个</w:t>
            </w:r>
          </w:p>
        </w:tc>
        <w:tc>
          <w:tcPr>
            <w:tcW w:w="2410" w:type="dxa"/>
            <w:vAlign w:val="center"/>
          </w:tcPr>
          <w:p w:rsidR="00933389" w:rsidRDefault="00873B17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误差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0.5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厘米</w:t>
            </w:r>
          </w:p>
        </w:tc>
      </w:tr>
      <w:tr w:rsidR="00933389">
        <w:trPr>
          <w:jc w:val="center"/>
        </w:trPr>
        <w:tc>
          <w:tcPr>
            <w:tcW w:w="795" w:type="dxa"/>
            <w:vAlign w:val="center"/>
          </w:tcPr>
          <w:p w:rsidR="00933389" w:rsidRDefault="00873B17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</w:t>
            </w:r>
          </w:p>
        </w:tc>
        <w:tc>
          <w:tcPr>
            <w:tcW w:w="1379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工作台</w:t>
            </w:r>
          </w:p>
        </w:tc>
        <w:tc>
          <w:tcPr>
            <w:tcW w:w="2693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厘米×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200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752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个</w:t>
            </w:r>
          </w:p>
        </w:tc>
        <w:tc>
          <w:tcPr>
            <w:tcW w:w="2410" w:type="dxa"/>
            <w:vAlign w:val="center"/>
          </w:tcPr>
          <w:p w:rsidR="00933389" w:rsidRDefault="00933389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933389">
        <w:trPr>
          <w:jc w:val="center"/>
        </w:trPr>
        <w:tc>
          <w:tcPr>
            <w:tcW w:w="795" w:type="dxa"/>
            <w:vAlign w:val="center"/>
          </w:tcPr>
          <w:p w:rsidR="00933389" w:rsidRDefault="00873B17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</w:t>
            </w:r>
          </w:p>
        </w:tc>
        <w:tc>
          <w:tcPr>
            <w:tcW w:w="1379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床单</w:t>
            </w:r>
          </w:p>
        </w:tc>
        <w:tc>
          <w:tcPr>
            <w:tcW w:w="2693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280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厘米×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200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厘米（缩水前：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288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厘米×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206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厘米）</w:t>
            </w:r>
          </w:p>
        </w:tc>
        <w:tc>
          <w:tcPr>
            <w:tcW w:w="752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张</w:t>
            </w:r>
          </w:p>
        </w:tc>
        <w:tc>
          <w:tcPr>
            <w:tcW w:w="2410" w:type="dxa"/>
            <w:vAlign w:val="center"/>
          </w:tcPr>
          <w:p w:rsidR="00933389" w:rsidRDefault="00933389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933389">
        <w:trPr>
          <w:jc w:val="center"/>
        </w:trPr>
        <w:tc>
          <w:tcPr>
            <w:tcW w:w="795" w:type="dxa"/>
            <w:vAlign w:val="center"/>
          </w:tcPr>
          <w:p w:rsidR="00933389" w:rsidRDefault="00873B17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</w:t>
            </w:r>
          </w:p>
        </w:tc>
        <w:tc>
          <w:tcPr>
            <w:tcW w:w="1379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被套</w:t>
            </w:r>
          </w:p>
        </w:tc>
        <w:tc>
          <w:tcPr>
            <w:tcW w:w="2693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235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厘米×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185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厘米×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厘米（缩水前：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242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厘米×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190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厘米×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厘米）</w:t>
            </w:r>
          </w:p>
        </w:tc>
        <w:tc>
          <w:tcPr>
            <w:tcW w:w="752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张</w:t>
            </w:r>
          </w:p>
        </w:tc>
        <w:tc>
          <w:tcPr>
            <w:tcW w:w="2410" w:type="dxa"/>
            <w:vAlign w:val="center"/>
          </w:tcPr>
          <w:p w:rsidR="00933389" w:rsidRDefault="00933389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933389">
        <w:trPr>
          <w:jc w:val="center"/>
        </w:trPr>
        <w:tc>
          <w:tcPr>
            <w:tcW w:w="795" w:type="dxa"/>
            <w:vAlign w:val="center"/>
          </w:tcPr>
          <w:p w:rsidR="00933389" w:rsidRDefault="00873B17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6</w:t>
            </w:r>
          </w:p>
        </w:tc>
        <w:tc>
          <w:tcPr>
            <w:tcW w:w="1379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被芯</w:t>
            </w:r>
          </w:p>
        </w:tc>
        <w:tc>
          <w:tcPr>
            <w:tcW w:w="2693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230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厘米×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180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752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床</w:t>
            </w:r>
          </w:p>
        </w:tc>
        <w:tc>
          <w:tcPr>
            <w:tcW w:w="2410" w:type="dxa"/>
            <w:vAlign w:val="center"/>
          </w:tcPr>
          <w:p w:rsidR="00933389" w:rsidRDefault="00873B17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内充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1.5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千克羽绒棉，含填充物总重量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2.6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千克</w:t>
            </w:r>
          </w:p>
        </w:tc>
      </w:tr>
      <w:tr w:rsidR="00933389">
        <w:trPr>
          <w:jc w:val="center"/>
        </w:trPr>
        <w:tc>
          <w:tcPr>
            <w:tcW w:w="795" w:type="dxa"/>
            <w:vAlign w:val="center"/>
          </w:tcPr>
          <w:p w:rsidR="00933389" w:rsidRDefault="00873B17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</w:t>
            </w:r>
          </w:p>
        </w:tc>
        <w:tc>
          <w:tcPr>
            <w:tcW w:w="1379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枕芯</w:t>
            </w:r>
          </w:p>
        </w:tc>
        <w:tc>
          <w:tcPr>
            <w:tcW w:w="2693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厘米×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752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2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个</w:t>
            </w:r>
          </w:p>
        </w:tc>
        <w:tc>
          <w:tcPr>
            <w:tcW w:w="2410" w:type="dxa"/>
            <w:vAlign w:val="center"/>
          </w:tcPr>
          <w:p w:rsidR="00933389" w:rsidRDefault="00873B17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内充羽绒棉，含填充物总重量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1.35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千克</w:t>
            </w:r>
          </w:p>
        </w:tc>
      </w:tr>
      <w:tr w:rsidR="00933389">
        <w:trPr>
          <w:jc w:val="center"/>
        </w:trPr>
        <w:tc>
          <w:tcPr>
            <w:tcW w:w="795" w:type="dxa"/>
            <w:vAlign w:val="center"/>
          </w:tcPr>
          <w:p w:rsidR="00933389" w:rsidRDefault="00873B17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8</w:t>
            </w:r>
          </w:p>
        </w:tc>
        <w:tc>
          <w:tcPr>
            <w:tcW w:w="1379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枕套</w:t>
            </w:r>
          </w:p>
        </w:tc>
        <w:tc>
          <w:tcPr>
            <w:tcW w:w="2693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48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厘米×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78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厘米（含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厘米法式飞边）</w:t>
            </w:r>
          </w:p>
        </w:tc>
        <w:tc>
          <w:tcPr>
            <w:tcW w:w="752" w:type="dxa"/>
            <w:vAlign w:val="center"/>
          </w:tcPr>
          <w:p w:rsidR="00933389" w:rsidRDefault="00873B17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2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个</w:t>
            </w:r>
          </w:p>
        </w:tc>
        <w:tc>
          <w:tcPr>
            <w:tcW w:w="2410" w:type="dxa"/>
            <w:vAlign w:val="center"/>
          </w:tcPr>
          <w:p w:rsidR="00933389" w:rsidRDefault="00933389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</w:tbl>
    <w:p w:rsidR="00933389" w:rsidRDefault="00873B17">
      <w:pPr>
        <w:widowControl/>
        <w:spacing w:line="560" w:lineRule="exact"/>
        <w:ind w:firstLine="57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2.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餐饮服务操作设施设备清单：</w:t>
      </w:r>
    </w:p>
    <w:tbl>
      <w:tblPr>
        <w:tblW w:w="0" w:type="auto"/>
        <w:jc w:val="center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42"/>
        <w:gridCol w:w="1682"/>
        <w:gridCol w:w="4905"/>
        <w:gridCol w:w="805"/>
      </w:tblGrid>
      <w:tr w:rsidR="00933389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" w:eastAsia="仿宋" w:hAnsi="仿宋" w:cs="仿宋"/>
                <w:b/>
                <w:color w:val="0D0D0D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序号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" w:eastAsia="仿宋" w:hAnsi="仿宋" w:cs="仿宋"/>
                <w:b/>
                <w:color w:val="0D0D0D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名</w:t>
            </w: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称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" w:eastAsia="仿宋" w:hAnsi="仿宋" w:cs="仿宋"/>
                <w:b/>
                <w:color w:val="0D0D0D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规</w:t>
            </w:r>
            <w:proofErr w:type="gramEnd"/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格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" w:eastAsia="仿宋" w:hAnsi="仿宋" w:cs="仿宋"/>
                <w:b/>
                <w:color w:val="0D0D0D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数量</w:t>
            </w:r>
          </w:p>
        </w:tc>
      </w:tr>
      <w:tr w:rsidR="00933389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中餐圆形餐台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厘米，直径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180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张</w:t>
            </w:r>
          </w:p>
        </w:tc>
      </w:tr>
      <w:tr w:rsidR="00933389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sz w:val="24"/>
              </w:rPr>
              <w:t>2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工作台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厘米×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200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张</w:t>
            </w:r>
          </w:p>
        </w:tc>
      </w:tr>
      <w:tr w:rsidR="00933389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餐椅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933389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把</w:t>
            </w:r>
          </w:p>
        </w:tc>
      </w:tr>
      <w:tr w:rsidR="00933389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防滑圆托盘（含托盘垫）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外径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35.5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厘米，内径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32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厘米，误差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0.5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933389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台布及装饰布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台布：正方形，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240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厘米×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240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70%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棉、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30%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化纤，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1000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克</w:t>
            </w:r>
          </w:p>
          <w:p w:rsidR="00933389" w:rsidRDefault="00873B1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装饰布：圆形，直径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320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厘米，材质约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％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lastRenderedPageBreak/>
              <w:t>的棉，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％的化纤，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1550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克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lastRenderedPageBreak/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套</w:t>
            </w:r>
          </w:p>
        </w:tc>
      </w:tr>
      <w:tr w:rsidR="00933389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lastRenderedPageBreak/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花盆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外径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17.5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厘米，内径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16.5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厘米，底径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13.5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厘米，盆高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933389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餐碟（骨碟）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外径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20.3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厘米，内径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12.5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933389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8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汤碗（翅碗）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碗口直径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11.3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，底部直径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,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933389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9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味碟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proofErr w:type="gramStart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碟口直径</w:t>
            </w:r>
            <w:proofErr w:type="gramEnd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7.3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底部直径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1.8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933389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汤勺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13.7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宽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3.8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933389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11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proofErr w:type="gramStart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筷架</w:t>
            </w:r>
            <w:proofErr w:type="gramEnd"/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7.3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厘米，底部长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7.7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厘米，宽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2.8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厘米，底部宽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3.1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1.3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</w:t>
            </w:r>
            <w:proofErr w:type="gramStart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勺子位</w:t>
            </w:r>
            <w:proofErr w:type="gramEnd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厘米，圆形</w:t>
            </w:r>
            <w:proofErr w:type="gramStart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凹</w:t>
            </w:r>
            <w:proofErr w:type="gramEnd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口位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</w:t>
            </w:r>
            <w:proofErr w:type="gramStart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筷子位</w:t>
            </w:r>
            <w:proofErr w:type="gramEnd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顶部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2.2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</w:t>
            </w:r>
            <w:proofErr w:type="gramStart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凹</w:t>
            </w:r>
            <w:proofErr w:type="gramEnd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位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1.3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1.6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933389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12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筷子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24.5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厘米，筷子头直径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0.4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</w:t>
            </w:r>
            <w:proofErr w:type="gramStart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带筷套长</w:t>
            </w:r>
            <w:proofErr w:type="gramEnd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29.5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厘米，宽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双</w:t>
            </w:r>
          </w:p>
        </w:tc>
      </w:tr>
      <w:tr w:rsidR="00933389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13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席面更（长柄勺）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全长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20.4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厘米，勺子长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6.4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厘米，直径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4.3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933389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14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水杯（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414ML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杯口外径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6.5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厘米，杯口内径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6.1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厘米，内高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13.5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厘米，外高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18.7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厘米，杯底直径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6.7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厘米，厚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0.4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933389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15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葡萄酒杯（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14CL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杯口外径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5.8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厘米，杯口内径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厘米，内高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6.9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厘米，外高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14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厘米，杯底直径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5.7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厘米，厚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0.2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933389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白酒杯（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2.6CL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杯口外径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3.7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厘米，杯口内径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3.4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厘米，内高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3.3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厘米，外高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8.9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厘米，杯底直径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4.1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厘米，厚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0.2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933389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17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牙签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8.3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厘米，宽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套</w:t>
            </w:r>
          </w:p>
        </w:tc>
      </w:tr>
      <w:tr w:rsidR="00933389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18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菜单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lef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18.5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厘米，外宽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12.5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厘米，内宽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厘米，厚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1.7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933389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19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桌号牌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底座长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厘米，宽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8.1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厘米，底座厚度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0.8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933389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公用餐具（公筷架、筷子、公勺）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公筷架全长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9.5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厘米，底座长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5.9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,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宽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1.2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</w:t>
            </w:r>
            <w:proofErr w:type="gramStart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勺座直径</w:t>
            </w:r>
            <w:proofErr w:type="gramEnd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</w:t>
            </w:r>
            <w:proofErr w:type="gramStart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筷座长</w:t>
            </w:r>
            <w:proofErr w:type="gramEnd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3.5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厘米，宽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1.2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389" w:rsidRDefault="00873B1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套</w:t>
            </w:r>
          </w:p>
        </w:tc>
      </w:tr>
    </w:tbl>
    <w:p w:rsidR="00933389" w:rsidRDefault="00933389" w:rsidP="00873B17">
      <w:pPr>
        <w:spacing w:line="560" w:lineRule="exact"/>
        <w:ind w:firstLine="573"/>
        <w:rPr>
          <w:rFonts w:ascii="宋体" w:hAnsi="宋体"/>
          <w:sz w:val="22"/>
          <w:szCs w:val="28"/>
        </w:rPr>
      </w:pPr>
      <w:bookmarkStart w:id="1" w:name="_GoBack"/>
      <w:bookmarkEnd w:id="1"/>
    </w:p>
    <w:sectPr w:rsidR="00933389" w:rsidSect="00873B17">
      <w:pgSz w:w="11906" w:h="16838"/>
      <w:pgMar w:top="1418" w:right="1418" w:bottom="1418" w:left="1418" w:header="851" w:footer="992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25EB0FE"/>
    <w:multiLevelType w:val="singleLevel"/>
    <w:tmpl w:val="E25EB0FE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ZhNjQzNWZjNWRkNWQ0ZTQ0MzhlOTJjNjZiM2M5NmIifQ=="/>
  </w:docVars>
  <w:rsids>
    <w:rsidRoot w:val="004C0501"/>
    <w:rsid w:val="000026AA"/>
    <w:rsid w:val="000479D1"/>
    <w:rsid w:val="0008214B"/>
    <w:rsid w:val="00090515"/>
    <w:rsid w:val="000D43D5"/>
    <w:rsid w:val="0016534D"/>
    <w:rsid w:val="001C0D38"/>
    <w:rsid w:val="0020417C"/>
    <w:rsid w:val="002501D3"/>
    <w:rsid w:val="00252391"/>
    <w:rsid w:val="00287680"/>
    <w:rsid w:val="002B6465"/>
    <w:rsid w:val="002B6ABD"/>
    <w:rsid w:val="00320533"/>
    <w:rsid w:val="00326792"/>
    <w:rsid w:val="00331489"/>
    <w:rsid w:val="0034625A"/>
    <w:rsid w:val="00347B14"/>
    <w:rsid w:val="00377B2A"/>
    <w:rsid w:val="003931B4"/>
    <w:rsid w:val="003A7EDB"/>
    <w:rsid w:val="003B1F7F"/>
    <w:rsid w:val="003E124C"/>
    <w:rsid w:val="003E66D3"/>
    <w:rsid w:val="003F45AB"/>
    <w:rsid w:val="004247DA"/>
    <w:rsid w:val="004510FF"/>
    <w:rsid w:val="004758FE"/>
    <w:rsid w:val="004A37D3"/>
    <w:rsid w:val="004C0501"/>
    <w:rsid w:val="00516CE7"/>
    <w:rsid w:val="00546C20"/>
    <w:rsid w:val="00567B35"/>
    <w:rsid w:val="00571582"/>
    <w:rsid w:val="00572727"/>
    <w:rsid w:val="0057434C"/>
    <w:rsid w:val="00586CBC"/>
    <w:rsid w:val="0059404C"/>
    <w:rsid w:val="005B0668"/>
    <w:rsid w:val="005B1642"/>
    <w:rsid w:val="0060600F"/>
    <w:rsid w:val="00623314"/>
    <w:rsid w:val="0062446D"/>
    <w:rsid w:val="0064619F"/>
    <w:rsid w:val="00657686"/>
    <w:rsid w:val="006654AB"/>
    <w:rsid w:val="006A5A9B"/>
    <w:rsid w:val="00707E56"/>
    <w:rsid w:val="00727F71"/>
    <w:rsid w:val="00747FF8"/>
    <w:rsid w:val="00760DA0"/>
    <w:rsid w:val="00783866"/>
    <w:rsid w:val="007A1602"/>
    <w:rsid w:val="007A744A"/>
    <w:rsid w:val="007E5399"/>
    <w:rsid w:val="007F1E8D"/>
    <w:rsid w:val="007F448E"/>
    <w:rsid w:val="0081107A"/>
    <w:rsid w:val="00850E27"/>
    <w:rsid w:val="00867A89"/>
    <w:rsid w:val="00873B17"/>
    <w:rsid w:val="00891D2B"/>
    <w:rsid w:val="008D67AE"/>
    <w:rsid w:val="008E44DC"/>
    <w:rsid w:val="008E4F42"/>
    <w:rsid w:val="00900664"/>
    <w:rsid w:val="00933389"/>
    <w:rsid w:val="00975A07"/>
    <w:rsid w:val="009B4236"/>
    <w:rsid w:val="009F1AB4"/>
    <w:rsid w:val="00A14497"/>
    <w:rsid w:val="00A203AE"/>
    <w:rsid w:val="00A2416A"/>
    <w:rsid w:val="00A71042"/>
    <w:rsid w:val="00A764DE"/>
    <w:rsid w:val="00AC1297"/>
    <w:rsid w:val="00B014FF"/>
    <w:rsid w:val="00B23F92"/>
    <w:rsid w:val="00B31DD5"/>
    <w:rsid w:val="00B40924"/>
    <w:rsid w:val="00B51485"/>
    <w:rsid w:val="00BA4D0A"/>
    <w:rsid w:val="00BB1BA5"/>
    <w:rsid w:val="00BC3348"/>
    <w:rsid w:val="00BD0E90"/>
    <w:rsid w:val="00C000BD"/>
    <w:rsid w:val="00C21A8D"/>
    <w:rsid w:val="00C24954"/>
    <w:rsid w:val="00C4145D"/>
    <w:rsid w:val="00C63DB8"/>
    <w:rsid w:val="00C91A35"/>
    <w:rsid w:val="00CA7B10"/>
    <w:rsid w:val="00CC4F7C"/>
    <w:rsid w:val="00CD2935"/>
    <w:rsid w:val="00D31BF2"/>
    <w:rsid w:val="00D929DB"/>
    <w:rsid w:val="00DA523C"/>
    <w:rsid w:val="00DB1F31"/>
    <w:rsid w:val="00DC509B"/>
    <w:rsid w:val="00DD7522"/>
    <w:rsid w:val="00DF3C6A"/>
    <w:rsid w:val="00E24F27"/>
    <w:rsid w:val="00E66AC0"/>
    <w:rsid w:val="00E90EAF"/>
    <w:rsid w:val="00EA29FC"/>
    <w:rsid w:val="00EA5AEC"/>
    <w:rsid w:val="00ED6B5B"/>
    <w:rsid w:val="00EE623E"/>
    <w:rsid w:val="00F27262"/>
    <w:rsid w:val="00FA5747"/>
    <w:rsid w:val="00FA7C46"/>
    <w:rsid w:val="00FC3830"/>
    <w:rsid w:val="00FE09AF"/>
    <w:rsid w:val="00FF1096"/>
    <w:rsid w:val="0C26569F"/>
    <w:rsid w:val="24F557AD"/>
    <w:rsid w:val="283D6944"/>
    <w:rsid w:val="300F7311"/>
    <w:rsid w:val="32254BB3"/>
    <w:rsid w:val="3D935065"/>
    <w:rsid w:val="3E944CBC"/>
    <w:rsid w:val="495C739A"/>
    <w:rsid w:val="53E52BD7"/>
    <w:rsid w:val="57CC5DF1"/>
    <w:rsid w:val="5C8D4B5B"/>
    <w:rsid w:val="5F6114E2"/>
    <w:rsid w:val="60B5352F"/>
    <w:rsid w:val="678432C5"/>
    <w:rsid w:val="6AE9616F"/>
    <w:rsid w:val="79866B2D"/>
    <w:rsid w:val="7A6E731E"/>
    <w:rsid w:val="7D7F7A43"/>
    <w:rsid w:val="7DD6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7EFEF84-F381-4D22-8EC4-E0B29ADDE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Char">
    <w:name w:val="页眉 Char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329</Words>
  <Characters>1881</Characters>
  <Application>Microsoft Office Word</Application>
  <DocSecurity>0</DocSecurity>
  <Lines>15</Lines>
  <Paragraphs>4</Paragraphs>
  <ScaleCrop>false</ScaleCrop>
  <Company>微软中国</Company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111</cp:revision>
  <dcterms:created xsi:type="dcterms:W3CDTF">2020-07-28T06:22:00Z</dcterms:created>
  <dcterms:modified xsi:type="dcterms:W3CDTF">2023-07-05T04:10:00Z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33BD9C0E3F2F4CEB85AC251FC0ECFC20</vt:lpwstr>
  </property>
</Properties>
</file>