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528" w:rsidRDefault="005E2DF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u w:val="single"/>
        </w:rPr>
        <w:t>中</w:t>
      </w:r>
      <w:proofErr w:type="gramStart"/>
      <w:r>
        <w:rPr>
          <w:rFonts w:hint="eastAsia"/>
          <w:b/>
          <w:bCs/>
          <w:sz w:val="32"/>
          <w:szCs w:val="32"/>
          <w:u w:val="single"/>
        </w:rPr>
        <w:t>职历史</w:t>
      </w:r>
      <w:proofErr w:type="gramEnd"/>
      <w:r>
        <w:rPr>
          <w:rFonts w:hint="eastAsia"/>
          <w:b/>
          <w:bCs/>
          <w:sz w:val="32"/>
          <w:szCs w:val="32"/>
          <w:u w:val="single"/>
        </w:rPr>
        <w:t>组</w:t>
      </w:r>
      <w:r>
        <w:rPr>
          <w:rFonts w:hint="eastAsia"/>
          <w:b/>
          <w:bCs/>
          <w:sz w:val="32"/>
          <w:szCs w:val="32"/>
        </w:rPr>
        <w:t>试讲范围</w:t>
      </w:r>
    </w:p>
    <w:p w:rsidR="00747528" w:rsidRDefault="005E2DFD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教材版本：高等教育出版社</w:t>
      </w:r>
      <w:r>
        <w:rPr>
          <w:rFonts w:hint="eastAsia"/>
          <w:b/>
          <w:bCs/>
          <w:sz w:val="30"/>
          <w:szCs w:val="30"/>
        </w:rPr>
        <w:t xml:space="preserve"> 2017</w:t>
      </w:r>
      <w:r>
        <w:rPr>
          <w:rFonts w:hint="eastAsia"/>
          <w:b/>
          <w:bCs/>
          <w:sz w:val="30"/>
          <w:szCs w:val="30"/>
        </w:rPr>
        <w:t>年</w:t>
      </w:r>
      <w:r>
        <w:rPr>
          <w:rFonts w:hint="eastAsia"/>
          <w:b/>
          <w:bCs/>
          <w:sz w:val="30"/>
          <w:szCs w:val="30"/>
        </w:rPr>
        <w:t>9</w:t>
      </w:r>
      <w:r>
        <w:rPr>
          <w:rFonts w:hint="eastAsia"/>
          <w:b/>
          <w:bCs/>
          <w:sz w:val="30"/>
          <w:szCs w:val="30"/>
        </w:rPr>
        <w:t>月第</w:t>
      </w:r>
      <w:r>
        <w:rPr>
          <w:rFonts w:hint="eastAsia"/>
          <w:b/>
          <w:bCs/>
          <w:sz w:val="30"/>
          <w:szCs w:val="30"/>
        </w:rPr>
        <w:t>1</w:t>
      </w:r>
      <w:r>
        <w:rPr>
          <w:rFonts w:hint="eastAsia"/>
          <w:b/>
          <w:bCs/>
          <w:sz w:val="30"/>
          <w:szCs w:val="30"/>
        </w:rPr>
        <w:t>版（</w:t>
      </w:r>
      <w:r>
        <w:rPr>
          <w:rFonts w:hint="eastAsia"/>
          <w:b/>
          <w:bCs/>
          <w:sz w:val="30"/>
          <w:szCs w:val="30"/>
        </w:rPr>
        <w:t>2022</w:t>
      </w:r>
      <w:r>
        <w:rPr>
          <w:rFonts w:hint="eastAsia"/>
          <w:b/>
          <w:bCs/>
          <w:sz w:val="30"/>
          <w:szCs w:val="30"/>
        </w:rPr>
        <w:t>年</w:t>
      </w:r>
      <w:r>
        <w:rPr>
          <w:rFonts w:hint="eastAsia"/>
          <w:b/>
          <w:bCs/>
          <w:sz w:val="30"/>
          <w:szCs w:val="30"/>
        </w:rPr>
        <w:t>8</w:t>
      </w:r>
      <w:r>
        <w:rPr>
          <w:rFonts w:hint="eastAsia"/>
          <w:b/>
          <w:bCs/>
          <w:sz w:val="30"/>
          <w:szCs w:val="30"/>
        </w:rPr>
        <w:t>月印刷）</w:t>
      </w:r>
    </w:p>
    <w:p w:rsidR="00747528" w:rsidRDefault="005E2DFD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教材名称：中国历史</w:t>
      </w:r>
      <w:r>
        <w:rPr>
          <w:rFonts w:hint="eastAsia"/>
          <w:b/>
          <w:bCs/>
          <w:sz w:val="30"/>
          <w:szCs w:val="30"/>
        </w:rPr>
        <w:t xml:space="preserve">   </w:t>
      </w:r>
      <w:r>
        <w:rPr>
          <w:rFonts w:hint="eastAsia"/>
          <w:b/>
          <w:bCs/>
          <w:sz w:val="30"/>
          <w:szCs w:val="30"/>
        </w:rPr>
        <w:t>中等职业学校教学用书</w:t>
      </w:r>
      <w:r>
        <w:rPr>
          <w:rFonts w:hint="eastAsia"/>
          <w:b/>
          <w:bCs/>
          <w:sz w:val="30"/>
          <w:szCs w:val="30"/>
        </w:rPr>
        <w:t xml:space="preserve">  </w:t>
      </w:r>
      <w:r>
        <w:rPr>
          <w:rFonts w:hint="eastAsia"/>
          <w:b/>
          <w:bCs/>
          <w:sz w:val="30"/>
          <w:szCs w:val="30"/>
        </w:rPr>
        <w:t>主编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朱汉国</w:t>
      </w:r>
      <w:r>
        <w:rPr>
          <w:rFonts w:hint="eastAsia"/>
          <w:b/>
          <w:bCs/>
          <w:sz w:val="30"/>
          <w:szCs w:val="30"/>
        </w:rPr>
        <w:t xml:space="preserve">  </w:t>
      </w:r>
    </w:p>
    <w:p w:rsidR="00747528" w:rsidRDefault="005E2DFD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试讲范围</w:t>
      </w:r>
    </w:p>
    <w:p w:rsidR="00747528" w:rsidRDefault="005E2DFD">
      <w:pPr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第一单元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史前时期与先秦历史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诸子百家</w:t>
      </w:r>
      <w:r>
        <w:rPr>
          <w:rFonts w:hint="eastAsia"/>
          <w:sz w:val="24"/>
        </w:rPr>
        <w:t xml:space="preserve"> P10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第二单元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秦汉时期大一统格局的建立与巩固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汉朝大一统格局的巩固</w:t>
      </w:r>
      <w:r>
        <w:rPr>
          <w:rFonts w:hint="eastAsia"/>
          <w:sz w:val="24"/>
        </w:rPr>
        <w:t xml:space="preserve">  P22-26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第二单元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秦汉时期大一统格局的建立与巩固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大一统举措</w:t>
      </w:r>
      <w:r>
        <w:rPr>
          <w:rFonts w:hint="eastAsia"/>
          <w:sz w:val="24"/>
        </w:rPr>
        <w:t xml:space="preserve">   p18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第三单元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三国两晋南北朝的政权分立与民族交融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北魏孝文帝改革</w:t>
      </w:r>
      <w:r>
        <w:rPr>
          <w:rFonts w:hint="eastAsia"/>
          <w:sz w:val="24"/>
        </w:rPr>
        <w:t xml:space="preserve"> P41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第四单元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隋唐时期的繁荣与开放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对外开放</w:t>
      </w:r>
      <w:r>
        <w:rPr>
          <w:rFonts w:hint="eastAsia"/>
          <w:sz w:val="24"/>
        </w:rPr>
        <w:t xml:space="preserve"> P60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第四单元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隋唐时期的繁荣与开放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4"/>
        </w:rPr>
        <w:t>政制创新</w:t>
      </w:r>
      <w:r>
        <w:rPr>
          <w:rFonts w:hint="eastAsia"/>
          <w:sz w:val="24"/>
        </w:rPr>
        <w:t xml:space="preserve"> p49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第五单元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宋元时期民族关系与社会经济文化的新发展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科技与文化</w:t>
      </w:r>
      <w:r>
        <w:rPr>
          <w:rFonts w:hint="eastAsia"/>
          <w:sz w:val="24"/>
        </w:rPr>
        <w:t xml:space="preserve"> P75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sz w:val="28"/>
          <w:szCs w:val="28"/>
        </w:rPr>
        <w:t>第六单元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明清时期统一多民族国家的巩固与潜伏的危机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统一多民族国家的巩固</w:t>
      </w:r>
      <w:r>
        <w:rPr>
          <w:rFonts w:hint="eastAsia"/>
          <w:sz w:val="24"/>
        </w:rPr>
        <w:t xml:space="preserve"> P82</w:t>
      </w:r>
    </w:p>
    <w:p w:rsidR="00747528" w:rsidRDefault="005E2DFD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第六单元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明清时期统一多民族国家的巩固与潜伏的危机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社会繁盛与潜伏的危机</w:t>
      </w:r>
      <w:r>
        <w:rPr>
          <w:rFonts w:hint="eastAsia"/>
          <w:sz w:val="24"/>
        </w:rPr>
        <w:t xml:space="preserve"> p87-92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r>
        <w:rPr>
          <w:rFonts w:hint="eastAsia"/>
          <w:sz w:val="28"/>
          <w:szCs w:val="28"/>
        </w:rPr>
        <w:t>第七单元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晚清时期的民族危机与救亡运动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14</w:t>
      </w:r>
      <w:r>
        <w:rPr>
          <w:rFonts w:hint="eastAsia"/>
          <w:sz w:val="24"/>
        </w:rPr>
        <w:t>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社会各界的救亡图存运动</w:t>
      </w:r>
      <w:r>
        <w:rPr>
          <w:rFonts w:hint="eastAsia"/>
          <w:sz w:val="24"/>
        </w:rPr>
        <w:t xml:space="preserve"> P101-106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11.</w:t>
      </w:r>
      <w:r>
        <w:rPr>
          <w:rFonts w:hint="eastAsia"/>
          <w:sz w:val="28"/>
          <w:szCs w:val="28"/>
        </w:rPr>
        <w:t>第七单元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晚清时期的民族危机与救亡运动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4"/>
        </w:rPr>
        <w:t>甲午中日战争</w:t>
      </w:r>
      <w:r>
        <w:rPr>
          <w:rFonts w:hint="eastAsia"/>
          <w:sz w:val="24"/>
        </w:rPr>
        <w:t xml:space="preserve">  p96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12.</w:t>
      </w:r>
      <w:r>
        <w:rPr>
          <w:rFonts w:hint="eastAsia"/>
          <w:sz w:val="28"/>
          <w:szCs w:val="28"/>
        </w:rPr>
        <w:t>第八单元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辛亥革命与民国初年的社会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lastRenderedPageBreak/>
        <w:t>第</w:t>
      </w:r>
      <w:r>
        <w:rPr>
          <w:rFonts w:hint="eastAsia"/>
          <w:sz w:val="24"/>
        </w:rPr>
        <w:t>16</w:t>
      </w:r>
      <w:r>
        <w:rPr>
          <w:rFonts w:hint="eastAsia"/>
          <w:sz w:val="24"/>
        </w:rPr>
        <w:t>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民国初年的社会变革</w:t>
      </w:r>
      <w:r>
        <w:rPr>
          <w:rFonts w:hint="eastAsia"/>
          <w:sz w:val="24"/>
        </w:rPr>
        <w:t xml:space="preserve">  P113-118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13.</w:t>
      </w:r>
      <w:r>
        <w:rPr>
          <w:rFonts w:hint="eastAsia"/>
          <w:sz w:val="28"/>
          <w:szCs w:val="28"/>
        </w:rPr>
        <w:t>第九单元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新民主主义革命的兴起与发展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中国革命的新局面和新道路</w:t>
      </w:r>
      <w:r>
        <w:rPr>
          <w:rFonts w:hint="eastAsia"/>
          <w:sz w:val="24"/>
        </w:rPr>
        <w:t xml:space="preserve">  P125-130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14.</w:t>
      </w:r>
      <w:r>
        <w:rPr>
          <w:rFonts w:hint="eastAsia"/>
          <w:sz w:val="28"/>
          <w:szCs w:val="28"/>
        </w:rPr>
        <w:t>第十单元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中华民族的抗日战争</w:t>
      </w:r>
    </w:p>
    <w:p w:rsidR="00747528" w:rsidRDefault="005E2DFD">
      <w:r>
        <w:rPr>
          <w:rFonts w:hint="eastAsia"/>
          <w:sz w:val="24"/>
        </w:rPr>
        <w:t>第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抗日战争的胜利</w:t>
      </w:r>
      <w:r>
        <w:rPr>
          <w:rFonts w:hint="eastAsia"/>
          <w:sz w:val="24"/>
        </w:rPr>
        <w:t xml:space="preserve"> P139-145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15.</w:t>
      </w:r>
      <w:r>
        <w:rPr>
          <w:rFonts w:hint="eastAsia"/>
          <w:sz w:val="28"/>
          <w:szCs w:val="28"/>
        </w:rPr>
        <w:t>第十一单元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人民解放战争</w:t>
      </w:r>
    </w:p>
    <w:p w:rsidR="00747528" w:rsidRDefault="005E2DFD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人民解放战争的胜利</w:t>
      </w:r>
      <w:r>
        <w:rPr>
          <w:rFonts w:hint="eastAsia"/>
          <w:sz w:val="24"/>
        </w:rPr>
        <w:t xml:space="preserve">   P148-152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16.</w:t>
      </w:r>
      <w:r>
        <w:rPr>
          <w:rFonts w:hint="eastAsia"/>
          <w:sz w:val="28"/>
          <w:szCs w:val="28"/>
        </w:rPr>
        <w:t>第十二单元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中华人民共和国的成立及向社会主义过渡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22</w:t>
      </w:r>
      <w:r>
        <w:rPr>
          <w:rFonts w:hint="eastAsia"/>
          <w:sz w:val="24"/>
        </w:rPr>
        <w:t>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中华人民共和国的成立与人民政权的巩固</w:t>
      </w:r>
      <w:r>
        <w:rPr>
          <w:rFonts w:hint="eastAsia"/>
          <w:sz w:val="24"/>
        </w:rPr>
        <w:t xml:space="preserve"> P154-158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17.</w:t>
      </w:r>
      <w:r>
        <w:rPr>
          <w:rFonts w:hint="eastAsia"/>
          <w:sz w:val="28"/>
          <w:szCs w:val="28"/>
        </w:rPr>
        <w:t>第十二单元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中华人民共和国的成立及向社会主义过渡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抗美援朝</w:t>
      </w:r>
      <w:r>
        <w:rPr>
          <w:rFonts w:hint="eastAsia"/>
          <w:sz w:val="24"/>
        </w:rPr>
        <w:t xml:space="preserve"> P157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18.</w:t>
      </w:r>
      <w:r>
        <w:rPr>
          <w:rFonts w:hint="eastAsia"/>
          <w:sz w:val="28"/>
          <w:szCs w:val="28"/>
        </w:rPr>
        <w:t>第十三单元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社会主义建设道路的曲折发展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建设成就</w:t>
      </w:r>
      <w:r>
        <w:rPr>
          <w:rFonts w:hint="eastAsia"/>
          <w:sz w:val="24"/>
        </w:rPr>
        <w:t xml:space="preserve"> P169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19.</w:t>
      </w:r>
      <w:r>
        <w:rPr>
          <w:rFonts w:hint="eastAsia"/>
          <w:sz w:val="28"/>
          <w:szCs w:val="28"/>
        </w:rPr>
        <w:t>第十四单元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改革开放与建设中国特色社会主义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26</w:t>
      </w:r>
      <w:r>
        <w:rPr>
          <w:rFonts w:hint="eastAsia"/>
          <w:sz w:val="24"/>
        </w:rPr>
        <w:t>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改革开放以来的建设成就</w:t>
      </w:r>
      <w:r>
        <w:rPr>
          <w:rFonts w:hint="eastAsia"/>
          <w:sz w:val="24"/>
        </w:rPr>
        <w:t xml:space="preserve"> P181-187</w:t>
      </w:r>
    </w:p>
    <w:p w:rsidR="00747528" w:rsidRDefault="005E2D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20.</w:t>
      </w:r>
      <w:r>
        <w:rPr>
          <w:rFonts w:hint="eastAsia"/>
          <w:sz w:val="28"/>
          <w:szCs w:val="28"/>
        </w:rPr>
        <w:t>第十五单元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精湛的古代工艺和近现代的职业教育</w:t>
      </w:r>
    </w:p>
    <w:p w:rsidR="00747528" w:rsidRDefault="005E2DFD">
      <w:pPr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27</w:t>
      </w:r>
      <w:r>
        <w:rPr>
          <w:rFonts w:hint="eastAsia"/>
          <w:sz w:val="24"/>
        </w:rPr>
        <w:t>课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精湛的古代工艺</w:t>
      </w:r>
      <w:r>
        <w:rPr>
          <w:rFonts w:hint="eastAsia"/>
          <w:sz w:val="24"/>
        </w:rPr>
        <w:t xml:space="preserve"> P190-197  </w:t>
      </w:r>
    </w:p>
    <w:p w:rsidR="00747528" w:rsidRDefault="00747528"/>
    <w:sectPr w:rsidR="00747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DFD" w:rsidRDefault="005E2DFD" w:rsidP="004133DD">
      <w:r>
        <w:separator/>
      </w:r>
    </w:p>
  </w:endnote>
  <w:endnote w:type="continuationSeparator" w:id="0">
    <w:p w:rsidR="005E2DFD" w:rsidRDefault="005E2DFD" w:rsidP="0041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DFD" w:rsidRDefault="005E2DFD" w:rsidP="004133DD">
      <w:r>
        <w:separator/>
      </w:r>
    </w:p>
  </w:footnote>
  <w:footnote w:type="continuationSeparator" w:id="0">
    <w:p w:rsidR="005E2DFD" w:rsidRDefault="005E2DFD" w:rsidP="00413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3A0AB4"/>
    <w:multiLevelType w:val="singleLevel"/>
    <w:tmpl w:val="8F3A0AB4"/>
    <w:lvl w:ilvl="0">
      <w:start w:val="21"/>
      <w:numFmt w:val="decimal"/>
      <w:suff w:val="space"/>
      <w:lvlText w:val="第%1课"/>
      <w:lvlJc w:val="left"/>
    </w:lvl>
  </w:abstractNum>
  <w:abstractNum w:abstractNumId="1">
    <w:nsid w:val="AD28A20B"/>
    <w:multiLevelType w:val="singleLevel"/>
    <w:tmpl w:val="AD28A20B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F8640DC"/>
    <w:multiLevelType w:val="singleLevel"/>
    <w:tmpl w:val="3F8640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hNzYxMzRhYTM1OGU4M2I5ODdkMjIwMWQ0MDkwMWMifQ=="/>
  </w:docVars>
  <w:rsids>
    <w:rsidRoot w:val="340E55D9"/>
    <w:rsid w:val="004133DD"/>
    <w:rsid w:val="005E2DFD"/>
    <w:rsid w:val="00747528"/>
    <w:rsid w:val="00E87F22"/>
    <w:rsid w:val="0A0F4BBF"/>
    <w:rsid w:val="185D11EC"/>
    <w:rsid w:val="340E55D9"/>
    <w:rsid w:val="37E40B8A"/>
    <w:rsid w:val="4662784A"/>
    <w:rsid w:val="4D226E03"/>
    <w:rsid w:val="508A00C9"/>
    <w:rsid w:val="578E216E"/>
    <w:rsid w:val="5938664C"/>
    <w:rsid w:val="60FF047A"/>
    <w:rsid w:val="76EF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3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33DD"/>
    <w:rPr>
      <w:kern w:val="2"/>
      <w:sz w:val="18"/>
      <w:szCs w:val="18"/>
    </w:rPr>
  </w:style>
  <w:style w:type="paragraph" w:styleId="a4">
    <w:name w:val="footer"/>
    <w:basedOn w:val="a"/>
    <w:link w:val="Char0"/>
    <w:rsid w:val="00413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33D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3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33DD"/>
    <w:rPr>
      <w:kern w:val="2"/>
      <w:sz w:val="18"/>
      <w:szCs w:val="18"/>
    </w:rPr>
  </w:style>
  <w:style w:type="paragraph" w:styleId="a4">
    <w:name w:val="footer"/>
    <w:basedOn w:val="a"/>
    <w:link w:val="Char0"/>
    <w:rsid w:val="00413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33D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765</Characters>
  <Application>Microsoft Office Word</Application>
  <DocSecurity>0</DocSecurity>
  <Lines>6</Lines>
  <Paragraphs>1</Paragraphs>
  <ScaleCrop>false</ScaleCrop>
  <Company>HP Inc.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sywsf</dc:creator>
  <cp:lastModifiedBy>武亦文</cp:lastModifiedBy>
  <cp:revision>3</cp:revision>
  <dcterms:created xsi:type="dcterms:W3CDTF">2023-07-04T22:51:00Z</dcterms:created>
  <dcterms:modified xsi:type="dcterms:W3CDTF">2023-07-05T04:30:00Z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3C1CFC0221A44F709ABFF00174CD7CB1_11</vt:lpwstr>
  </property>
</Properties>
</file>