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60B" w:rsidRDefault="00A857B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3160B" w:rsidRDefault="00A857B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F3160B" w:rsidRDefault="00A857B9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一、招聘单位</w:t>
      </w:r>
      <w:r>
        <w:rPr>
          <w:rFonts w:ascii="仿宋" w:eastAsia="仿宋" w:hAnsi="仿宋" w:hint="eastAsia"/>
          <w:b/>
          <w:sz w:val="32"/>
          <w:szCs w:val="32"/>
        </w:rPr>
        <w:tab/>
      </w:r>
    </w:p>
    <w:p w:rsidR="00F3160B" w:rsidRDefault="00A857B9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沈阳市化工学校</w:t>
      </w:r>
    </w:p>
    <w:p w:rsidR="00F3160B" w:rsidRDefault="00A857B9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F3160B" w:rsidRDefault="00A857B9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00033</w:t>
      </w:r>
      <w:r>
        <w:rPr>
          <w:rFonts w:ascii="仿宋_GB2312" w:eastAsia="仿宋_GB2312" w:hint="eastAsia"/>
          <w:bCs/>
          <w:sz w:val="28"/>
          <w:szCs w:val="28"/>
        </w:rPr>
        <w:t>中职</w:t>
      </w:r>
      <w:r>
        <w:rPr>
          <w:rFonts w:ascii="仿宋_GB2312" w:eastAsia="仿宋_GB2312" w:hint="eastAsia"/>
          <w:bCs/>
          <w:sz w:val="28"/>
          <w:szCs w:val="28"/>
        </w:rPr>
        <w:t>数控技术应用</w:t>
      </w:r>
      <w:r>
        <w:rPr>
          <w:rFonts w:ascii="仿宋_GB2312" w:eastAsia="仿宋_GB2312" w:hint="eastAsia"/>
          <w:bCs/>
          <w:sz w:val="28"/>
          <w:szCs w:val="28"/>
        </w:rPr>
        <w:t>专业课教师</w:t>
      </w:r>
    </w:p>
    <w:p w:rsidR="00F3160B" w:rsidRDefault="00A857B9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F3160B" w:rsidRDefault="00A857B9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螺纹轴</w:t>
      </w:r>
      <w:r>
        <w:rPr>
          <w:rFonts w:ascii="仿宋" w:eastAsia="仿宋" w:hAnsi="仿宋" w:hint="eastAsia"/>
          <w:sz w:val="28"/>
          <w:szCs w:val="28"/>
        </w:rPr>
        <w:t>2</w:t>
      </w:r>
    </w:p>
    <w:p w:rsidR="00F3160B" w:rsidRDefault="00A857B9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F3160B" w:rsidRDefault="00A857B9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F3160B" w:rsidRDefault="00A857B9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本项目主要是利用考试现场提供的设备、工量具和毛坯，</w:t>
      </w:r>
      <w:r>
        <w:rPr>
          <w:rFonts w:ascii="仿宋" w:eastAsia="仿宋" w:hAnsi="仿宋" w:hint="eastAsia"/>
          <w:sz w:val="28"/>
          <w:szCs w:val="28"/>
        </w:rPr>
        <w:t>以数控车床为主</w:t>
      </w:r>
      <w:r>
        <w:rPr>
          <w:rFonts w:ascii="仿宋" w:eastAsia="仿宋" w:hAnsi="仿宋" w:hint="eastAsia"/>
          <w:sz w:val="28"/>
          <w:szCs w:val="28"/>
        </w:rPr>
        <w:t>，对零件进行</w:t>
      </w:r>
      <w:r>
        <w:rPr>
          <w:rFonts w:ascii="仿宋" w:eastAsia="仿宋" w:hAnsi="仿宋" w:hint="eastAsia"/>
          <w:sz w:val="28"/>
          <w:szCs w:val="28"/>
        </w:rPr>
        <w:t>车削</w:t>
      </w:r>
      <w:r>
        <w:rPr>
          <w:rFonts w:ascii="仿宋" w:eastAsia="仿宋" w:hAnsi="仿宋" w:hint="eastAsia"/>
          <w:sz w:val="28"/>
          <w:szCs w:val="28"/>
        </w:rPr>
        <w:t>加工操作。以</w:t>
      </w:r>
      <w:r>
        <w:rPr>
          <w:rFonts w:ascii="仿宋" w:eastAsia="仿宋" w:hAnsi="仿宋" w:hint="eastAsia"/>
          <w:sz w:val="28"/>
          <w:szCs w:val="28"/>
        </w:rPr>
        <w:t>车工中级工</w:t>
      </w:r>
      <w:r>
        <w:rPr>
          <w:rFonts w:ascii="仿宋" w:eastAsia="仿宋" w:hAnsi="仿宋" w:hint="eastAsia"/>
          <w:sz w:val="28"/>
          <w:szCs w:val="28"/>
        </w:rPr>
        <w:t>为标准，主要包括</w:t>
      </w:r>
      <w:r>
        <w:rPr>
          <w:rFonts w:ascii="仿宋" w:eastAsia="仿宋" w:hAnsi="仿宋" w:hint="eastAsia"/>
          <w:sz w:val="28"/>
          <w:szCs w:val="28"/>
        </w:rPr>
        <w:t>直线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台阶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圆弧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螺纹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表面粗糙度</w:t>
      </w:r>
      <w:r>
        <w:rPr>
          <w:rFonts w:ascii="仿宋" w:eastAsia="仿宋" w:hAnsi="仿宋" w:hint="eastAsia"/>
          <w:sz w:val="28"/>
          <w:szCs w:val="28"/>
        </w:rPr>
        <w:t>、测量技术、安全操作规范等</w:t>
      </w:r>
      <w:r>
        <w:rPr>
          <w:rFonts w:ascii="仿宋" w:eastAsia="仿宋" w:hAnsi="仿宋" w:hint="eastAsia"/>
          <w:sz w:val="28"/>
          <w:szCs w:val="28"/>
        </w:rPr>
        <w:t>数控</w:t>
      </w:r>
      <w:proofErr w:type="gramStart"/>
      <w:r>
        <w:rPr>
          <w:rFonts w:ascii="仿宋" w:eastAsia="仿宋" w:hAnsi="仿宋" w:hint="eastAsia"/>
          <w:sz w:val="28"/>
          <w:szCs w:val="28"/>
        </w:rPr>
        <w:t>车</w:t>
      </w:r>
      <w:r>
        <w:rPr>
          <w:rFonts w:ascii="仿宋" w:eastAsia="仿宋" w:hAnsi="仿宋" w:hint="eastAsia"/>
          <w:sz w:val="28"/>
          <w:szCs w:val="28"/>
        </w:rPr>
        <w:t>加工</w:t>
      </w:r>
      <w:proofErr w:type="gramEnd"/>
      <w:r>
        <w:rPr>
          <w:rFonts w:ascii="仿宋" w:eastAsia="仿宋" w:hAnsi="仿宋" w:hint="eastAsia"/>
          <w:sz w:val="28"/>
          <w:szCs w:val="28"/>
        </w:rPr>
        <w:t>基本技能。要求应试人员具备一定的计算、手工操作、设备应用、质量检测等技术能力。</w:t>
      </w:r>
    </w:p>
    <w:p w:rsidR="00F3160B" w:rsidRDefault="00A857B9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实践操作时间总时长为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分钟。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2283460</wp:posOffset>
                </wp:positionH>
                <wp:positionV relativeFrom="paragraph">
                  <wp:posOffset>1031875</wp:posOffset>
                </wp:positionV>
                <wp:extent cx="617855" cy="941705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941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3160B" w:rsidRDefault="00A857B9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下发毛坯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工量具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79.8pt;margin-top:81.25pt;width:48.65pt;height:7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" filled="f" stroked="f">
                <v:textbox>
                  <w:txbxContent>
                    <w:p w:rsidR="00F3160B" w:rsidRDefault="00A857B9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下发毛坯</w:t>
                      </w:r>
                      <w:r>
                        <w:rPr>
                          <w:rFonts w:hint="eastAsia"/>
                          <w:sz w:val="24"/>
                        </w:rPr>
                        <w:t>、</w:t>
                      </w:r>
                      <w:r>
                        <w:rPr>
                          <w:rFonts w:hint="eastAsia"/>
                          <w:sz w:val="24"/>
                        </w:rPr>
                        <w:t>工量具</w:t>
                      </w:r>
                    </w:p>
                  </w:txbxContent>
                </v:textbox>
              </v:shape>
            </w:pict>
          </mc:Fallback>
        </mc:AlternateContent>
      </w:r>
    </w:p>
    <w:p w:rsidR="00F3160B" w:rsidRDefault="00A857B9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F3160B" w:rsidRDefault="00A857B9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149350"/>
                <wp:effectExtent l="0" t="13970" r="0" b="1778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355" cy="1149350"/>
                          <a:chOff x="1453" y="12323"/>
                          <a:chExt cx="9273" cy="1810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F3160B" w:rsidRDefault="00F3160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160B" w:rsidRDefault="00A857B9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7" style="position:absolute;left:0;text-align:left;margin-left:-8.05pt;margin-top:14.9pt;width:463.65pt;height:90.5pt;z-index:251659264" coordorigin="1453,12323" coordsize="9273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">
                <v:roundrect id="AutoShape 50" o:spid="_x0000_s1028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29" type="#_x0000_t202" style="position:absolute;left:145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F3160B" w:rsidRDefault="00A857B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30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1" type="#_x0000_t202" style="position:absolute;left:238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F3160B" w:rsidRDefault="00A857B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2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3" type="#_x0000_t202" style="position:absolute;left:3339;top:12564;width:854;height:1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F3160B" w:rsidRDefault="00A857B9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4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5" type="#_x0000_t202" style="position:absolute;left:4256;top:12793;width:88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F3160B" w:rsidRDefault="00A857B9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6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8" type="#_x0000_t202" style="position:absolute;left:6168;top:12793;width:786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F3160B" w:rsidRDefault="00A857B9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0" type="#_x0000_t202" style="position:absolute;left:7111;top:12793;width:87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F3160B" w:rsidRDefault="00A857B9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2" type="#_x0000_t202" style="position:absolute;left:8042;top:12793;width:80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F3160B" w:rsidRDefault="00A857B9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4" type="#_x0000_t202" style="position:absolute;left:8972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F3160B" w:rsidRDefault="00A857B9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F3160B" w:rsidRDefault="00F3160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6" type="#_x0000_t202" style="position:absolute;left:9902;top:12494;width:824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F3160B" w:rsidRDefault="00A857B9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F3160B" w:rsidRDefault="00F3160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F3160B" w:rsidRDefault="00F3160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F3160B" w:rsidRDefault="00F3160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F3160B" w:rsidRDefault="00A857B9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F3160B" w:rsidRDefault="00A857B9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F3160B" w:rsidRDefault="00A857B9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按照《</w:t>
      </w:r>
      <w:r>
        <w:rPr>
          <w:rFonts w:ascii="仿宋" w:eastAsia="仿宋" w:hAnsi="仿宋" w:hint="eastAsia"/>
          <w:sz w:val="28"/>
          <w:szCs w:val="28"/>
        </w:rPr>
        <w:t>车工中级</w:t>
      </w:r>
      <w:r>
        <w:rPr>
          <w:rFonts w:ascii="仿宋" w:eastAsia="仿宋" w:hAnsi="仿宋" w:hint="eastAsia"/>
          <w:sz w:val="28"/>
          <w:szCs w:val="28"/>
        </w:rPr>
        <w:t>国家职业标准》中规定的国家职业资格四级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中</w:t>
      </w:r>
      <w:proofErr w:type="gramStart"/>
      <w:r>
        <w:rPr>
          <w:rFonts w:ascii="仿宋" w:eastAsia="仿宋" w:hAnsi="仿宋" w:hint="eastAsia"/>
          <w:sz w:val="28"/>
          <w:szCs w:val="28"/>
        </w:rPr>
        <w:lastRenderedPageBreak/>
        <w:t>级工</w:t>
      </w:r>
      <w:proofErr w:type="gramEnd"/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要求实施。</w:t>
      </w:r>
    </w:p>
    <w:p w:rsidR="00F3160B" w:rsidRDefault="00A857B9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F3160B" w:rsidRDefault="00A857B9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考场提供毛坯，外形尺寸为</w:t>
      </w:r>
      <w:r>
        <w:rPr>
          <w:rFonts w:ascii="仿宋" w:eastAsia="仿宋" w:hAnsi="仿宋" w:cs="仿宋_GB2312" w:hint="eastAsia"/>
          <w:sz w:val="24"/>
        </w:rPr>
        <w:t>Φ</w:t>
      </w:r>
      <w:r>
        <w:rPr>
          <w:rFonts w:ascii="仿宋" w:eastAsia="仿宋" w:hAnsi="仿宋" w:hint="eastAsia"/>
          <w:sz w:val="28"/>
          <w:szCs w:val="28"/>
        </w:rPr>
        <w:t>55</w:t>
      </w:r>
      <w:r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>105</w:t>
      </w:r>
      <w:r>
        <w:rPr>
          <w:rFonts w:ascii="仿宋" w:eastAsia="仿宋" w:hAnsi="仿宋" w:hint="eastAsia"/>
          <w:sz w:val="28"/>
          <w:szCs w:val="28"/>
        </w:rPr>
        <w:t>棒料</w:t>
      </w:r>
      <w:r>
        <w:rPr>
          <w:rFonts w:ascii="仿宋" w:eastAsia="仿宋" w:hAnsi="仿宋" w:hint="eastAsia"/>
          <w:sz w:val="28"/>
          <w:szCs w:val="28"/>
        </w:rPr>
        <w:t>（材质为</w:t>
      </w:r>
      <w:r>
        <w:rPr>
          <w:rFonts w:ascii="仿宋" w:eastAsia="仿宋" w:hAnsi="仿宋"/>
          <w:sz w:val="28"/>
          <w:szCs w:val="28"/>
        </w:rPr>
        <w:t>45#</w:t>
      </w:r>
      <w:r>
        <w:rPr>
          <w:rFonts w:ascii="仿宋" w:eastAsia="仿宋" w:hAnsi="仿宋" w:hint="eastAsia"/>
          <w:sz w:val="28"/>
          <w:szCs w:val="28"/>
        </w:rPr>
        <w:t>钢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出厂后未做任何热处理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F3160B" w:rsidRDefault="00A857B9">
      <w:pPr>
        <w:numPr>
          <w:ilvl w:val="0"/>
          <w:numId w:val="1"/>
        </w:num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技术平台</w:t>
      </w:r>
    </w:p>
    <w:p w:rsidR="00F3160B" w:rsidRDefault="00A857B9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广州数控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CK6136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系统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GSK980TB1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主轴回转直径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360mm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床身最大加工长度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三爪卡盘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10-150mm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平床身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四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工位刀台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F3160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最高</w:t>
            </w:r>
            <w:r>
              <w:rPr>
                <w:rFonts w:ascii="仿宋" w:eastAsia="仿宋" w:hAnsi="仿宋" w:cs="仿宋_GB2312" w:hint="eastAsia"/>
                <w:sz w:val="24"/>
              </w:rPr>
              <w:t>2100</w:t>
            </w:r>
            <w:r>
              <w:rPr>
                <w:rFonts w:ascii="仿宋" w:eastAsia="仿宋" w:hAnsi="仿宋" w:cs="仿宋_GB2312" w:hint="eastAsia"/>
                <w:sz w:val="24"/>
              </w:rPr>
              <w:t>转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</w:tbl>
    <w:p w:rsidR="00F3160B" w:rsidRDefault="00A857B9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  <w:r>
        <w:rPr>
          <w:rFonts w:ascii="仿宋" w:eastAsia="仿宋" w:hAnsi="仿宋" w:hint="eastAsia"/>
          <w:b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5273040" cy="3693160"/>
            <wp:effectExtent l="0" t="0" r="3810" b="2540"/>
            <wp:docPr id="2" name="图片 2" descr="微信图片_20230705062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0622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60B" w:rsidRDefault="00F3160B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F3160B" w:rsidRDefault="00F3160B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F3160B" w:rsidRDefault="00A857B9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实践操作工、量、刃具（考场准备，每人一套）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988"/>
        <w:gridCol w:w="3283"/>
        <w:gridCol w:w="1219"/>
        <w:gridCol w:w="1248"/>
      </w:tblGrid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名称</w:t>
            </w:r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度偏刀，粗车用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度偏刀，精车用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精车用</w:t>
            </w:r>
            <w:r>
              <w:rPr>
                <w:rFonts w:ascii="仿宋" w:eastAsia="仿宋" w:hAnsi="仿宋" w:cs="仿宋_GB2312" w:hint="eastAsia"/>
                <w:sz w:val="24"/>
              </w:rPr>
              <w:t>(</w:t>
            </w:r>
            <w:r>
              <w:rPr>
                <w:rFonts w:ascii="仿宋" w:eastAsia="仿宋" w:hAnsi="仿宋" w:cs="仿宋_GB2312" w:hint="eastAsia"/>
                <w:sz w:val="24"/>
              </w:rPr>
              <w:t>刀尖角</w:t>
            </w:r>
            <w:r>
              <w:rPr>
                <w:rFonts w:ascii="仿宋" w:eastAsia="仿宋" w:hAnsi="仿宋" w:cs="仿宋_GB2312" w:hint="eastAsia"/>
                <w:sz w:val="24"/>
              </w:rPr>
              <w:t>35</w:t>
            </w:r>
            <w:r>
              <w:rPr>
                <w:rFonts w:ascii="仿宋" w:eastAsia="仿宋" w:hAnsi="仿宋" w:cs="仿宋_GB2312" w:hint="eastAsia"/>
                <w:sz w:val="24"/>
              </w:rPr>
              <w:t>°</w:t>
            </w:r>
            <w:r>
              <w:rPr>
                <w:rFonts w:ascii="仿宋" w:eastAsia="仿宋" w:hAnsi="仿宋" w:cs="仿宋_GB2312" w:hint="eastAsia"/>
                <w:sz w:val="24"/>
              </w:rPr>
              <w:t>)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外三角螺纹车刀</w:t>
            </w:r>
          </w:p>
        </w:tc>
        <w:tc>
          <w:tcPr>
            <w:tcW w:w="3283" w:type="dxa"/>
            <w:vAlign w:val="bottom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螺距为</w:t>
            </w:r>
            <w:r>
              <w:rPr>
                <w:rFonts w:ascii="仿宋" w:eastAsia="仿宋" w:hAnsi="仿宋" w:cs="仿宋_GB2312" w:hint="eastAsia"/>
                <w:sz w:val="24"/>
              </w:rPr>
              <w:t>1.5mm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外圆切槽刀</w:t>
            </w:r>
          </w:p>
        </w:tc>
        <w:tc>
          <w:tcPr>
            <w:tcW w:w="3283" w:type="dxa"/>
            <w:vAlign w:val="bottom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刀宽</w:t>
            </w:r>
            <w:r>
              <w:rPr>
                <w:rFonts w:ascii="仿宋" w:eastAsia="仿宋" w:hAnsi="仿宋" w:cs="仿宋_GB2312" w:hint="eastAsia"/>
                <w:sz w:val="24"/>
              </w:rPr>
              <w:t>3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4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 xml:space="preserve">mm </w:t>
            </w:r>
            <w:r>
              <w:rPr>
                <w:rFonts w:ascii="仿宋" w:eastAsia="仿宋" w:hAnsi="仿宋" w:cs="仿宋_GB2312" w:hint="eastAsia"/>
                <w:sz w:val="24"/>
              </w:rPr>
              <w:t>长度</w:t>
            </w:r>
            <w:r>
              <w:rPr>
                <w:rFonts w:ascii="仿宋" w:eastAsia="仿宋" w:hAnsi="仿宋" w:cs="仿宋_GB2312" w:hint="eastAsia"/>
                <w:sz w:val="24"/>
              </w:rPr>
              <w:t>&gt;=4mm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150mm  0.02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外径千分尺</w:t>
            </w:r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25mm</w:t>
            </w:r>
            <w:r>
              <w:rPr>
                <w:rFonts w:ascii="仿宋" w:eastAsia="仿宋" w:hAnsi="仿宋" w:cs="仿宋_GB2312" w:hint="eastAsia"/>
                <w:sz w:val="24"/>
              </w:rPr>
              <w:t>、</w:t>
            </w:r>
            <w:r>
              <w:rPr>
                <w:rFonts w:ascii="仿宋" w:eastAsia="仿宋" w:hAnsi="仿宋" w:cs="仿宋_GB2312" w:hint="eastAsia"/>
                <w:sz w:val="24"/>
              </w:rPr>
              <w:t>25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50mm  50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75mm    0.01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各</w:t>
            </w: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8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深度游标卡尺</w:t>
            </w:r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螺纹环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M30</w:t>
            </w:r>
            <w:r>
              <w:rPr>
                <w:rFonts w:ascii="仿宋" w:eastAsia="仿宋" w:hAnsi="仿宋" w:cs="仿宋_GB2312" w:hint="eastAsia"/>
                <w:sz w:val="24"/>
              </w:rPr>
              <w:t>×</w:t>
            </w:r>
            <w:r>
              <w:rPr>
                <w:rFonts w:ascii="仿宋" w:eastAsia="仿宋" w:hAnsi="仿宋" w:cs="仿宋_GB2312" w:hint="eastAsia"/>
                <w:sz w:val="24"/>
              </w:rPr>
              <w:t>1.5-6g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百分表及座</w:t>
            </w:r>
            <w:proofErr w:type="gramEnd"/>
          </w:p>
        </w:tc>
        <w:tc>
          <w:tcPr>
            <w:tcW w:w="3283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405"/>
        </w:trPr>
        <w:tc>
          <w:tcPr>
            <w:tcW w:w="790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11</w:t>
            </w:r>
          </w:p>
        </w:tc>
        <w:tc>
          <w:tcPr>
            <w:tcW w:w="1988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R7.5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R15</w:t>
            </w:r>
          </w:p>
        </w:tc>
        <w:tc>
          <w:tcPr>
            <w:tcW w:w="1219" w:type="dxa"/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F3160B" w:rsidRDefault="00F3160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F3160B">
        <w:trPr>
          <w:cantSplit/>
          <w:trHeight w:val="5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60B" w:rsidRDefault="00A857B9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铜皮、垫片</w:t>
            </w:r>
          </w:p>
        </w:tc>
      </w:tr>
    </w:tbl>
    <w:p w:rsidR="00F3160B" w:rsidRDefault="00F3160B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宋体"/>
          <w:b/>
          <w:bCs/>
          <w:sz w:val="28"/>
          <w:szCs w:val="28"/>
        </w:rPr>
      </w:pPr>
    </w:p>
    <w:p w:rsidR="00F3160B" w:rsidRDefault="00A857B9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F3160B" w:rsidRDefault="00F3160B">
      <w:pPr>
        <w:snapToGrid w:val="0"/>
        <w:spacing w:line="52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bookmarkStart w:id="0" w:name="_GoBack"/>
      <w:bookmarkEnd w:id="0"/>
    </w:p>
    <w:p w:rsidR="00F3160B" w:rsidRDefault="00A857B9">
      <w:pPr>
        <w:rPr>
          <w:rFonts w:ascii="仿宋" w:eastAsia="仿宋" w:hAnsi="仿宋" w:cs="仿宋_GB2312"/>
          <w:kern w:val="0"/>
          <w:sz w:val="28"/>
          <w:szCs w:val="28"/>
        </w:rPr>
        <w:sectPr w:rsidR="00F3160B">
          <w:footerReference w:type="default" r:id="rId10"/>
          <w:pgSz w:w="11906" w:h="16838"/>
          <w:pgMar w:top="1134" w:right="1797" w:bottom="1134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br w:type="page"/>
      </w:r>
    </w:p>
    <w:p w:rsidR="00F3160B" w:rsidRDefault="00A857B9">
      <w:pPr>
        <w:rPr>
          <w:rFonts w:ascii="仿宋" w:eastAsia="仿宋" w:hAnsi="仿宋" w:cs="仿宋_GB2312"/>
          <w:kern w:val="0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9276080" cy="6569710"/>
            <wp:effectExtent l="0" t="0" r="1270" b="25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rcRect l="22121" t="22243" r="29539" b="16899"/>
                    <a:stretch>
                      <a:fillRect/>
                    </a:stretch>
                  </pic:blipFill>
                  <pic:spPr>
                    <a:xfrm>
                      <a:off x="0" y="0"/>
                      <a:ext cx="9276080" cy="656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160B">
      <w:pgSz w:w="16838" w:h="11906" w:orient="landscape"/>
      <w:pgMar w:top="720" w:right="720" w:bottom="720" w:left="10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7B9" w:rsidRDefault="00A857B9">
      <w:r>
        <w:separator/>
      </w:r>
    </w:p>
  </w:endnote>
  <w:endnote w:type="continuationSeparator" w:id="0">
    <w:p w:rsidR="00A857B9" w:rsidRDefault="00A8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60B" w:rsidRDefault="00F3160B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7B9" w:rsidRDefault="00A857B9">
      <w:r>
        <w:separator/>
      </w:r>
    </w:p>
  </w:footnote>
  <w:footnote w:type="continuationSeparator" w:id="0">
    <w:p w:rsidR="00A857B9" w:rsidRDefault="00A85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53D35C2"/>
    <w:multiLevelType w:val="singleLevel"/>
    <w:tmpl w:val="153D35C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MzMzNmFmNWMxMmQ2MGEwN2I2MDhjMTJlZDkzNWYifQ=="/>
  </w:docVars>
  <w:rsids>
    <w:rsidRoot w:val="7F260721"/>
    <w:rsid w:val="EB8BFB2B"/>
    <w:rsid w:val="00044C9D"/>
    <w:rsid w:val="000B312B"/>
    <w:rsid w:val="000B5250"/>
    <w:rsid w:val="00181265"/>
    <w:rsid w:val="00184E23"/>
    <w:rsid w:val="00185020"/>
    <w:rsid w:val="001C58BA"/>
    <w:rsid w:val="001D7C03"/>
    <w:rsid w:val="001F5A91"/>
    <w:rsid w:val="00213E4A"/>
    <w:rsid w:val="00265C86"/>
    <w:rsid w:val="00295039"/>
    <w:rsid w:val="002F19D9"/>
    <w:rsid w:val="003103AF"/>
    <w:rsid w:val="003270B9"/>
    <w:rsid w:val="003542A1"/>
    <w:rsid w:val="003E50E4"/>
    <w:rsid w:val="004054EA"/>
    <w:rsid w:val="004C7B8F"/>
    <w:rsid w:val="005243B5"/>
    <w:rsid w:val="00591854"/>
    <w:rsid w:val="005A4924"/>
    <w:rsid w:val="005B735C"/>
    <w:rsid w:val="005C43E4"/>
    <w:rsid w:val="0060415B"/>
    <w:rsid w:val="00607DCD"/>
    <w:rsid w:val="00640ED8"/>
    <w:rsid w:val="00690AB7"/>
    <w:rsid w:val="006928F6"/>
    <w:rsid w:val="006D189F"/>
    <w:rsid w:val="006E4A3A"/>
    <w:rsid w:val="0070400E"/>
    <w:rsid w:val="0077034A"/>
    <w:rsid w:val="0078092A"/>
    <w:rsid w:val="0083239C"/>
    <w:rsid w:val="00850C71"/>
    <w:rsid w:val="00887612"/>
    <w:rsid w:val="008C2D5D"/>
    <w:rsid w:val="008F6B76"/>
    <w:rsid w:val="009C207D"/>
    <w:rsid w:val="00A16F6B"/>
    <w:rsid w:val="00A543B8"/>
    <w:rsid w:val="00A66A08"/>
    <w:rsid w:val="00A8160A"/>
    <w:rsid w:val="00A857B9"/>
    <w:rsid w:val="00AA1622"/>
    <w:rsid w:val="00AC4942"/>
    <w:rsid w:val="00B1202B"/>
    <w:rsid w:val="00B1335D"/>
    <w:rsid w:val="00B27125"/>
    <w:rsid w:val="00B919B2"/>
    <w:rsid w:val="00C01140"/>
    <w:rsid w:val="00C02B88"/>
    <w:rsid w:val="00C76352"/>
    <w:rsid w:val="00CA2849"/>
    <w:rsid w:val="00D1613C"/>
    <w:rsid w:val="00D37269"/>
    <w:rsid w:val="00D46A3F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0F3160B"/>
    <w:rsid w:val="00F728C7"/>
    <w:rsid w:val="02014B0C"/>
    <w:rsid w:val="09457A18"/>
    <w:rsid w:val="09620710"/>
    <w:rsid w:val="0B5C6F6B"/>
    <w:rsid w:val="0CB75ED1"/>
    <w:rsid w:val="0EA4191C"/>
    <w:rsid w:val="10A51845"/>
    <w:rsid w:val="10C07771"/>
    <w:rsid w:val="12B8186C"/>
    <w:rsid w:val="14950736"/>
    <w:rsid w:val="1E9A4FE5"/>
    <w:rsid w:val="21197385"/>
    <w:rsid w:val="232458D5"/>
    <w:rsid w:val="24692D74"/>
    <w:rsid w:val="248D5140"/>
    <w:rsid w:val="288138EC"/>
    <w:rsid w:val="29296ADC"/>
    <w:rsid w:val="2DDB0883"/>
    <w:rsid w:val="2E30668E"/>
    <w:rsid w:val="2E891BA2"/>
    <w:rsid w:val="2F470E6E"/>
    <w:rsid w:val="31011D0C"/>
    <w:rsid w:val="364A08F0"/>
    <w:rsid w:val="379C202D"/>
    <w:rsid w:val="38D63EFC"/>
    <w:rsid w:val="3A9D1686"/>
    <w:rsid w:val="3DA73412"/>
    <w:rsid w:val="3DCD0EBD"/>
    <w:rsid w:val="3E210689"/>
    <w:rsid w:val="41762570"/>
    <w:rsid w:val="44233959"/>
    <w:rsid w:val="45AC3CA1"/>
    <w:rsid w:val="49331292"/>
    <w:rsid w:val="49380A16"/>
    <w:rsid w:val="4AAA28C5"/>
    <w:rsid w:val="4AE02001"/>
    <w:rsid w:val="4BFB00D3"/>
    <w:rsid w:val="4C7B71A8"/>
    <w:rsid w:val="4F7C272B"/>
    <w:rsid w:val="50663C88"/>
    <w:rsid w:val="52E00FF3"/>
    <w:rsid w:val="546B1FBF"/>
    <w:rsid w:val="572F5632"/>
    <w:rsid w:val="58132BCD"/>
    <w:rsid w:val="5C8B476A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6C8061EA"/>
    <w:rsid w:val="6F094850"/>
    <w:rsid w:val="7203639E"/>
    <w:rsid w:val="72AC16D0"/>
    <w:rsid w:val="72DB69B1"/>
    <w:rsid w:val="73A077C2"/>
    <w:rsid w:val="79A57AB6"/>
    <w:rsid w:val="79E5067E"/>
    <w:rsid w:val="7D534793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6921CAB-559D-46D5-98E0-C79502E6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039452-DE6A-4E51-B845-2185EEE4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35</cp:revision>
  <cp:lastPrinted>2022-07-26T03:50:00Z</cp:lastPrinted>
  <dcterms:created xsi:type="dcterms:W3CDTF">2019-06-17T04:54:00Z</dcterms:created>
  <dcterms:modified xsi:type="dcterms:W3CDTF">2023-07-05T03:53:00Z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F9660F892AA740F786BF38CD6FD08738_13</vt:lpwstr>
  </property>
</Properties>
</file>