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/>
          <w:b/>
          <w:bCs/>
          <w:sz w:val="36"/>
          <w:szCs w:val="36"/>
        </w:rPr>
        <w:t>沈阳市</w:t>
      </w:r>
      <w:r>
        <w:rPr>
          <w:rFonts w:ascii="微软雅黑" w:hAnsi="微软雅黑" w:eastAsia="微软雅黑"/>
          <w:b/>
          <w:bCs/>
          <w:sz w:val="36"/>
          <w:szCs w:val="36"/>
        </w:rPr>
        <w:t>202</w:t>
      </w:r>
      <w:r>
        <w:rPr>
          <w:rFonts w:hint="eastAsia" w:ascii="微软雅黑" w:hAnsi="微软雅黑" w:eastAsia="微软雅黑"/>
          <w:b/>
          <w:bCs/>
          <w:sz w:val="36"/>
          <w:szCs w:val="36"/>
          <w:lang w:val="en-US" w:eastAsia="zh-CN"/>
        </w:rPr>
        <w:t>3</w:t>
      </w:r>
      <w:r>
        <w:rPr>
          <w:rFonts w:ascii="微软雅黑" w:hAnsi="微软雅黑" w:eastAsia="微软雅黑"/>
          <w:b/>
          <w:bCs/>
          <w:sz w:val="36"/>
          <w:szCs w:val="36"/>
        </w:rPr>
        <w:t>年公开招聘中等职业学校</w:t>
      </w:r>
    </w:p>
    <w:p>
      <w:pPr>
        <w:jc w:val="center"/>
        <w:rPr>
          <w:rFonts w:hint="eastAsia" w:ascii="微软雅黑" w:hAnsi="微软雅黑" w:eastAsia="微软雅黑"/>
          <w:b/>
          <w:bCs/>
          <w:sz w:val="36"/>
          <w:szCs w:val="36"/>
          <w:lang w:eastAsia="zh-CN"/>
        </w:rPr>
      </w:pPr>
      <w:r>
        <w:rPr>
          <w:rFonts w:ascii="微软雅黑" w:hAnsi="微软雅黑" w:eastAsia="微软雅黑"/>
          <w:b/>
          <w:bCs/>
          <w:sz w:val="36"/>
          <w:szCs w:val="36"/>
        </w:rPr>
        <w:t>专业课教师面试试讲题目</w:t>
      </w:r>
      <w:r>
        <w:rPr>
          <w:rFonts w:hint="eastAsia" w:ascii="微软雅黑" w:hAnsi="微软雅黑" w:eastAsia="微软雅黑"/>
          <w:b/>
          <w:bCs/>
          <w:sz w:val="36"/>
          <w:szCs w:val="36"/>
          <w:lang w:val="en-US" w:eastAsia="zh-CN"/>
        </w:rPr>
        <w:t>2</w:t>
      </w:r>
    </w:p>
    <w:p>
      <w:pPr>
        <w:rPr>
          <w:rFonts w:ascii="宋体" w:hAnsi="宋体" w:eastAsia="宋体"/>
          <w:b/>
          <w:bCs/>
          <w:sz w:val="32"/>
          <w:szCs w:val="32"/>
        </w:rPr>
      </w:pP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一、招聘岗位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中职汽车运用与维修专业教师、中职汽车类专业教师、中职汽车专业教师。</w:t>
      </w: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二、试讲所用教材信息</w:t>
      </w:r>
    </w:p>
    <w:p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教材名称：《汽车发动机构造与维修（第2版）》</w:t>
      </w:r>
    </w:p>
    <w:p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国际标准书号ISBN：9</w:t>
      </w:r>
      <w:r>
        <w:rPr>
          <w:rFonts w:ascii="宋体" w:hAnsi="宋体" w:eastAsia="宋体"/>
          <w:sz w:val="30"/>
          <w:szCs w:val="30"/>
        </w:rPr>
        <w:t>78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7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04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021060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6</w:t>
      </w:r>
    </w:p>
    <w:p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 xml:space="preserve">出版者：高等教育出版社 </w:t>
      </w:r>
      <w:r>
        <w:rPr>
          <w:rFonts w:ascii="宋体" w:hAnsi="宋体" w:eastAsia="宋体"/>
          <w:sz w:val="30"/>
          <w:szCs w:val="30"/>
        </w:rPr>
        <w:t xml:space="preserve">   </w:t>
      </w:r>
      <w:r>
        <w:rPr>
          <w:rFonts w:hint="eastAsia" w:ascii="宋体" w:hAnsi="宋体" w:eastAsia="宋体"/>
          <w:sz w:val="30"/>
          <w:szCs w:val="30"/>
        </w:rPr>
        <w:t>出版时间：2</w:t>
      </w:r>
      <w:r>
        <w:rPr>
          <w:rFonts w:ascii="宋体" w:hAnsi="宋体" w:eastAsia="宋体"/>
          <w:sz w:val="30"/>
          <w:szCs w:val="30"/>
        </w:rPr>
        <w:t>007</w:t>
      </w:r>
      <w:r>
        <w:rPr>
          <w:rFonts w:hint="eastAsia" w:ascii="宋体" w:hAnsi="宋体" w:eastAsia="宋体"/>
          <w:sz w:val="30"/>
          <w:szCs w:val="30"/>
        </w:rPr>
        <w:t>年6月</w:t>
      </w: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三、试讲题目</w:t>
      </w:r>
    </w:p>
    <w:p>
      <w:pPr>
        <w:jc w:val="center"/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</w:pPr>
      <w:bookmarkStart w:id="0" w:name="_Hlk109574204"/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配气机构的</w:t>
      </w:r>
      <w:r>
        <w:rPr>
          <w:rFonts w:hint="eastAsia" w:ascii="宋体" w:hAnsi="宋体" w:eastAsia="宋体"/>
          <w:b/>
          <w:bCs/>
          <w:sz w:val="30"/>
          <w:szCs w:val="30"/>
        </w:rPr>
        <w:t>构造与</w:t>
      </w:r>
      <w:bookmarkEnd w:id="0"/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维修</w:t>
      </w:r>
    </w:p>
    <w:p>
      <w:pPr>
        <w:ind w:firstLine="600" w:firstLineChars="200"/>
        <w:jc w:val="left"/>
        <w:rPr>
          <w:rFonts w:ascii="宋体" w:hAnsi="宋体" w:eastAsia="宋体"/>
          <w:sz w:val="30"/>
          <w:szCs w:val="30"/>
        </w:rPr>
      </w:pPr>
      <w:bookmarkStart w:id="1" w:name="_GoBack"/>
      <w:bookmarkEnd w:id="1"/>
      <w:r>
        <w:rPr>
          <w:rFonts w:hint="eastAsia" w:ascii="宋体" w:hAnsi="宋体" w:eastAsia="宋体"/>
          <w:sz w:val="30"/>
          <w:szCs w:val="30"/>
        </w:rPr>
        <w:t>第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3</w:t>
      </w:r>
      <w:r>
        <w:rPr>
          <w:rFonts w:hint="eastAsia" w:ascii="宋体" w:hAnsi="宋体" w:eastAsia="宋体"/>
          <w:sz w:val="30"/>
          <w:szCs w:val="30"/>
        </w:rPr>
        <w:t>章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配气机构的</w:t>
      </w:r>
      <w:r>
        <w:rPr>
          <w:rFonts w:hint="eastAsia" w:ascii="宋体" w:hAnsi="宋体" w:eastAsia="宋体"/>
          <w:sz w:val="30"/>
          <w:szCs w:val="30"/>
        </w:rPr>
        <w:t>构造与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维修</w:t>
      </w:r>
      <w:r>
        <w:rPr>
          <w:rFonts w:hint="eastAsia" w:ascii="宋体" w:hAnsi="宋体" w:eastAsia="宋体"/>
          <w:sz w:val="30"/>
          <w:szCs w:val="30"/>
        </w:rPr>
        <w:t>，第1节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配气机构的构造和</w:t>
      </w:r>
      <w:r>
        <w:rPr>
          <w:rFonts w:hint="eastAsia" w:ascii="宋体" w:hAnsi="宋体" w:eastAsia="宋体"/>
          <w:sz w:val="30"/>
          <w:szCs w:val="30"/>
        </w:rPr>
        <w:t>工作原理，具体内容参见教材P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79</w:t>
      </w:r>
      <w:r>
        <w:rPr>
          <w:rFonts w:ascii="Times New Roman" w:hAnsi="Times New Roman" w:eastAsia="宋体" w:cs="Times New Roman"/>
          <w:sz w:val="30"/>
          <w:szCs w:val="30"/>
        </w:rPr>
        <w:t>~</w:t>
      </w:r>
      <w:r>
        <w:rPr>
          <w:rFonts w:hint="eastAsia" w:ascii="宋体" w:hAnsi="宋体" w:eastAsia="宋体"/>
          <w:sz w:val="30"/>
          <w:szCs w:val="30"/>
        </w:rPr>
        <w:t>P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80</w:t>
      </w:r>
      <w:r>
        <w:rPr>
          <w:rFonts w:hint="eastAsia" w:ascii="宋体" w:hAnsi="宋体" w:eastAsia="宋体"/>
          <w:sz w:val="30"/>
          <w:szCs w:val="30"/>
        </w:rPr>
        <w:t>。</w:t>
      </w: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四、试讲要求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1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授课内容与教材相符，试讲人员可对授课内容做适当的筛选和拓展，但必须做到主题明确、重点突出，条理清晰、层次分明，且无技术性错误。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导入、新授、布置课后作业等教学环节齐全，节奏控制得当。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3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符合职业教育要求，教学方法得当。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4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用普通话授课，语言清晰流畅，表达准确清楚。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5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仪表端庄，着装整洁，精神饱满，教态自然。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6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需写明授课题目、小标题、典型的（或必要的）图示、重要的知识点；总体布局合理，字号大小适当。</w:t>
      </w:r>
    </w:p>
    <w:p>
      <w:pPr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——第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页，共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页——</w:t>
      </w: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4MWYwOWI0ZGViZTYxY2IwOWEyODA0NzNmMTgwYjkifQ=="/>
  </w:docVars>
  <w:rsids>
    <w:rsidRoot w:val="00000000"/>
    <w:rsid w:val="10976C4B"/>
    <w:rsid w:val="385C3BA7"/>
    <w:rsid w:val="7D76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398</Words>
  <Characters>435</Characters>
  <Lines>0</Lines>
  <Paragraphs>0</Paragraphs>
  <TotalTime>6</TotalTime>
  <ScaleCrop>false</ScaleCrop>
  <LinksUpToDate>false</LinksUpToDate>
  <CharactersWithSpaces>439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2023-07-01T02:29:00Z</dcterms:created>
  <dc:creator>Administrator</dc:creator>
  <cp:lastModifiedBy>王蔚</cp:lastModifiedBy>
  <dcterms:modified xsi:type="dcterms:W3CDTF">2023-07-05T00:22:39Z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3899F5E641054D7B8ABF54860FC84B41_12</vt:lpwstr>
  </property>
</Properties>
</file>