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3"/>
        <w:jc w:val="center"/>
        <w:rPr>
          <w:rFonts w:ascii="黑体" w:hAnsi="黑体" w:eastAsia="黑体" w:cs="黑体"/>
          <w:b/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202</w:t>
      </w:r>
      <w:r>
        <w:rPr>
          <w:rFonts w:hint="eastAsia" w:ascii="黑体" w:hAnsi="黑体" w:eastAsia="黑体" w:cs="黑体"/>
          <w:b/>
          <w:sz w:val="36"/>
          <w:szCs w:val="36"/>
          <w:lang w:val="en-US" w:eastAsia="zh-CN"/>
        </w:rPr>
        <w:t>3</w:t>
      </w:r>
      <w:r>
        <w:rPr>
          <w:rFonts w:hint="eastAsia" w:ascii="黑体" w:hAnsi="黑体" w:eastAsia="黑体" w:cs="黑体"/>
          <w:b/>
          <w:sz w:val="36"/>
          <w:szCs w:val="36"/>
        </w:rPr>
        <w:t>年沈阳市公开招聘中等职业学校</w:t>
      </w:r>
    </w:p>
    <w:p>
      <w:pPr>
        <w:ind w:firstLine="723"/>
        <w:jc w:val="center"/>
        <w:rPr>
          <w:rFonts w:hint="eastAsia" w:ascii="黑体" w:hAnsi="黑体" w:eastAsia="黑体" w:cs="黑体"/>
          <w:b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sz w:val="36"/>
          <w:szCs w:val="36"/>
        </w:rPr>
        <w:t>专业课教师面试实践操作题目</w:t>
      </w:r>
      <w:r>
        <w:rPr>
          <w:rFonts w:hint="eastAsia" w:ascii="黑体" w:hAnsi="黑体" w:eastAsia="黑体" w:cs="黑体"/>
          <w:b/>
          <w:sz w:val="36"/>
          <w:szCs w:val="36"/>
          <w:lang w:val="en-US" w:eastAsia="zh-CN"/>
        </w:rPr>
        <w:t>二</w:t>
      </w:r>
    </w:p>
    <w:p>
      <w:pPr>
        <w:tabs>
          <w:tab w:val="center" w:pos="4479"/>
        </w:tabs>
        <w:ind w:firstLine="643" w:firstLineChars="200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一、招聘单位</w:t>
      </w:r>
      <w:r>
        <w:rPr>
          <w:rFonts w:hint="eastAsia" w:ascii="仿宋_GB2312" w:eastAsia="仿宋_GB2312"/>
          <w:b/>
          <w:sz w:val="32"/>
          <w:szCs w:val="32"/>
        </w:rPr>
        <w:tab/>
      </w:r>
    </w:p>
    <w:p>
      <w:pPr>
        <w:ind w:firstLine="1400" w:firstLineChars="500"/>
        <w:rPr>
          <w:rFonts w:hint="default"/>
          <w:sz w:val="28"/>
          <w:szCs w:val="28"/>
          <w:lang w:val="en-US"/>
        </w:rPr>
      </w:pPr>
      <w:r>
        <w:rPr>
          <w:rFonts w:hint="eastAsia"/>
          <w:sz w:val="28"/>
          <w:szCs w:val="28"/>
          <w:lang w:eastAsia="zh-CN"/>
        </w:rPr>
        <w:t>沈阳市</w:t>
      </w:r>
      <w:r>
        <w:rPr>
          <w:rFonts w:hint="eastAsia"/>
          <w:sz w:val="28"/>
          <w:szCs w:val="28"/>
          <w:lang w:val="en-US" w:eastAsia="zh-CN"/>
        </w:rPr>
        <w:t>汽车</w:t>
      </w:r>
      <w:r>
        <w:rPr>
          <w:rFonts w:hint="eastAsia"/>
          <w:sz w:val="28"/>
          <w:szCs w:val="28"/>
          <w:lang w:eastAsia="zh-CN"/>
        </w:rPr>
        <w:t>工程学校</w:t>
      </w:r>
      <w:r>
        <w:rPr>
          <w:rFonts w:hint="eastAsia"/>
          <w:sz w:val="28"/>
          <w:szCs w:val="28"/>
          <w:lang w:val="en-US" w:eastAsia="zh-CN"/>
        </w:rPr>
        <w:t xml:space="preserve">     沈阳市信息工程学校</w:t>
      </w:r>
    </w:p>
    <w:p>
      <w:pPr>
        <w:spacing w:after="156" w:afterLines="50" w:line="580" w:lineRule="exact"/>
        <w:ind w:firstLine="643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二、招聘岗位</w:t>
      </w:r>
    </w:p>
    <w:p>
      <w:pPr>
        <w:ind w:firstLine="1400" w:firstLineChars="5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中职电梯专业课教师</w:t>
      </w:r>
    </w:p>
    <w:p>
      <w:pPr>
        <w:spacing w:after="156" w:afterLines="50" w:line="580" w:lineRule="exact"/>
        <w:ind w:firstLine="643" w:firstLineChars="200"/>
        <w:rPr>
          <w:rFonts w:ascii="仿宋" w:hAnsi="仿宋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三、</w:t>
      </w:r>
      <w:r>
        <w:rPr>
          <w:rFonts w:hint="eastAsia" w:ascii="仿宋" w:hAnsi="仿宋"/>
          <w:b/>
          <w:sz w:val="32"/>
          <w:szCs w:val="32"/>
        </w:rPr>
        <w:t>实践操作题目</w:t>
      </w:r>
    </w:p>
    <w:p>
      <w:pPr>
        <w:rPr>
          <w:rFonts w:hint="default" w:ascii="仿宋_GB2312" w:hAnsi="仿宋" w:eastAsia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" w:eastAsia="仿宋_GB2312"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val="en-US" w:eastAsia="zh-CN"/>
        </w:rPr>
        <w:t xml:space="preserve">       </w:t>
      </w:r>
      <w:r>
        <w:rPr>
          <w:rFonts w:hint="eastAsia"/>
          <w:sz w:val="28"/>
          <w:szCs w:val="28"/>
        </w:rPr>
        <w:t>层门装置维护与保养</w:t>
      </w:r>
    </w:p>
    <w:p>
      <w:pPr>
        <w:spacing w:line="580" w:lineRule="exact"/>
        <w:ind w:firstLine="643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四、操作要求</w:t>
      </w:r>
    </w:p>
    <w:p>
      <w:pPr>
        <w:numPr>
          <w:ilvl w:val="0"/>
          <w:numId w:val="0"/>
        </w:numPr>
        <w:shd w:val="clear" w:color="auto" w:fill="FFFFFF"/>
        <w:spacing w:line="580" w:lineRule="exac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8"/>
          <w:szCs w:val="28"/>
        </w:rPr>
        <w:t>工作任务</w:t>
      </w:r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</w:rPr>
        <w:t>：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1</w:t>
      </w:r>
      <w:r>
        <w:rPr>
          <w:rFonts w:hint="eastAsia" w:ascii="宋体" w:hAnsi="宋体" w:cs="宋体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层门自动关门装置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维护保养</w:t>
      </w:r>
    </w:p>
    <w:p>
      <w:pPr>
        <w:numPr>
          <w:ilvl w:val="0"/>
          <w:numId w:val="0"/>
        </w:numPr>
        <w:shd w:val="clear" w:color="auto" w:fill="FFFFFF"/>
        <w:spacing w:line="580" w:lineRule="exact"/>
        <w:ind w:firstLine="1680" w:firstLineChars="60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</w:t>
      </w:r>
      <w:r>
        <w:rPr>
          <w:rFonts w:hint="eastAsia" w:ascii="宋体" w:hAnsi="宋体" w:cs="宋体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层门系统传动钢丝绳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维护保养</w:t>
      </w:r>
    </w:p>
    <w:p>
      <w:pPr>
        <w:numPr>
          <w:ilvl w:val="0"/>
          <w:numId w:val="0"/>
        </w:numPr>
        <w:shd w:val="clear" w:color="auto" w:fill="FFFFFF"/>
        <w:spacing w:line="580" w:lineRule="exact"/>
        <w:ind w:firstLine="1680" w:firstLineChars="60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</w:t>
      </w:r>
      <w:r>
        <w:rPr>
          <w:rFonts w:hint="eastAsia" w:ascii="宋体" w:hAnsi="宋体" w:cs="宋体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层门门滑块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维护保养</w:t>
      </w:r>
    </w:p>
    <w:p>
      <w:pPr>
        <w:numPr>
          <w:ilvl w:val="0"/>
          <w:numId w:val="0"/>
        </w:numPr>
        <w:shd w:val="clear" w:color="auto" w:fill="FFFFFF"/>
        <w:spacing w:line="580" w:lineRule="exact"/>
        <w:ind w:firstLine="1680" w:firstLineChars="600"/>
        <w:jc w:val="both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4.层门挂板偏心轮维护保养</w:t>
      </w:r>
    </w:p>
    <w:p>
      <w:pPr>
        <w:spacing w:line="580" w:lineRule="exact"/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</w:rPr>
        <w:t>任务要求：</w:t>
      </w:r>
    </w:p>
    <w:p>
      <w:pPr>
        <w:numPr>
          <w:ilvl w:val="0"/>
          <w:numId w:val="0"/>
        </w:numPr>
        <w:shd w:val="clear" w:color="auto" w:fill="FFFFFF"/>
        <w:spacing w:line="580" w:lineRule="exact"/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</w:t>
      </w:r>
      <w:r>
        <w:rPr>
          <w:rFonts w:hint="eastAsia" w:ascii="宋体" w:hAnsi="宋体" w:cs="宋体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根据GB7588-2003、TSG5002-2017等相关标准进行维护与保养。</w:t>
      </w:r>
    </w:p>
    <w:p>
      <w:pPr>
        <w:numPr>
          <w:ilvl w:val="0"/>
          <w:numId w:val="0"/>
        </w:numPr>
        <w:shd w:val="clear" w:color="auto" w:fill="FFFFFF"/>
        <w:spacing w:line="580" w:lineRule="exact"/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</w:t>
      </w:r>
      <w:r>
        <w:rPr>
          <w:rFonts w:hint="eastAsia" w:ascii="宋体" w:hAnsi="宋体" w:cs="宋体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完成所有项目，使相关功能或数据完整、规范。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　　　　　　　　　　　</w:t>
      </w:r>
    </w:p>
    <w:p>
      <w:pPr>
        <w:spacing w:line="580" w:lineRule="exact"/>
        <w:ind w:firstLine="560" w:firstLineChars="200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3.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符合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安全操作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规范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。</w:t>
      </w:r>
    </w:p>
    <w:p>
      <w:pPr>
        <w:spacing w:line="580" w:lineRule="exact"/>
        <w:ind w:firstLine="560" w:firstLineChars="200"/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4.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具备职业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素养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和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文明生产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意识。</w:t>
      </w:r>
    </w:p>
    <w:p>
      <w:pPr>
        <w:spacing w:line="580" w:lineRule="exact"/>
        <w:ind w:firstLine="560" w:firstLineChars="200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5.工具和安全防护用品考点提供。</w:t>
      </w:r>
    </w:p>
    <w:p>
      <w:pPr>
        <w:spacing w:line="580" w:lineRule="exact"/>
        <w:ind w:firstLine="560" w:firstLineChars="200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6.考试时间：30分钟。</w:t>
      </w:r>
    </w:p>
    <w:p>
      <w:pPr>
        <w:spacing w:line="58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984" w:right="1474" w:bottom="1984" w:left="1474" w:header="468" w:footer="992" w:gutter="0"/>
          <w:cols w:space="720" w:num="1"/>
          <w:docGrid w:type="lines" w:linePitch="312" w:charSpace="0"/>
        </w:sectPr>
      </w:pPr>
    </w:p>
    <w:p>
      <w:pPr>
        <w:spacing w:line="580" w:lineRule="exact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五、评分标准（总分60分）</w:t>
      </w:r>
    </w:p>
    <w:p>
      <w:bookmarkStart w:id="0" w:name="_GoBack"/>
      <w:bookmarkEnd w:id="0"/>
    </w:p>
    <w:sectPr>
      <w:headerReference r:id="rId5" w:type="default"/>
      <w:footerReference r:id="rId6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2548255</wp:posOffset>
              </wp:positionH>
              <wp:positionV relativeFrom="paragraph">
                <wp:posOffset>-28575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3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00.65pt;margin-top:-2.25pt;height:144pt;width:144pt;mso-position-horizontal-relative:margin;mso-wrap-style:none;z-index:251659264;mso-width-relative:page;mso-height-relative:page;" filled="f" stroked="f" coordsize="21600,21600" o:gfxdata="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9Yg692AAAAAoBAAAPAAAAAAAAAAEA&#10;IAAAACIAAABkcnMvZG93bnJldi54bWxQSwECFAAUAAAACACHTuJAc/hk2Q8CAAAHBAAADgAAAAAA&#10;AAABACAAAAAnAQAAZHJzL2Uyb0RvYy54bWxQSwUGAAAAAAYABgBZAQAAq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center"/>
                    </w:pPr>
                    <w:r>
                      <w:rPr>
                        <w:rFonts w:hint="eastAsia"/>
                      </w:rPr>
                      <w:t xml:space="preserve">第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3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2548255</wp:posOffset>
              </wp:positionH>
              <wp:positionV relativeFrom="paragraph">
                <wp:posOffset>-28575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3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00.65pt;margin-top:-2.25pt;height:144pt;width:144pt;mso-position-horizontal-relative:margin;mso-wrap-style:none;z-index:251659264;mso-width-relative:page;mso-height-relative:page;" filled="f" stroked="f" coordsize="21600,21600" o:gfxdata="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9Yg692AAAAAoBAAAPAAAAAAAAAAEA&#10;IAAAACIAAABkcnMvZG93bnJldi54bWxQSwECFAAUAAAACACHTuJAy5c1UQ8CAAAHBAAADgAAAAAA&#10;AAABACAAAAAnAQAAZHJzL2Uyb0RvYy54bWxQSwUGAAAAAAYABgBZAQAAq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center"/>
                    </w:pPr>
                    <w:r>
                      <w:rPr>
                        <w:rFonts w:hint="eastAsia"/>
                      </w:rPr>
                      <w:t xml:space="preserve">第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3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  <w:p>
    <w:pPr>
      <w:pStyle w:val="4"/>
    </w:pPr>
  </w:p>
  <w:p>
    <w:pPr>
      <w:pStyle w:val="4"/>
    </w:pPr>
  </w:p>
  <w:p>
    <w:pPr>
      <w:shd w:val="clear" w:color="auto" w:fill="FFFFFF"/>
      <w:spacing w:line="400" w:lineRule="exact"/>
      <w:jc w:val="left"/>
      <w:rPr>
        <w:u w:val="singl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  <w:p>
    <w:pPr>
      <w:pStyle w:val="4"/>
    </w:pPr>
  </w:p>
  <w:p>
    <w:pPr>
      <w:pStyle w:val="4"/>
    </w:pPr>
  </w:p>
  <w:p>
    <w:pPr>
      <w:shd w:val="clear" w:color="auto" w:fill="FFFFFF"/>
      <w:spacing w:line="400" w:lineRule="exact"/>
      <w:jc w:val="left"/>
      <w:rPr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RmMmU1ODRhMzVmMGRkZWNiNzUzM2M1YmFjMDI2YzMifQ=="/>
  </w:docVars>
  <w:rsids>
    <w:rsidRoot w:val="7F260721"/>
    <w:rsid w:val="00044C9D"/>
    <w:rsid w:val="000B5250"/>
    <w:rsid w:val="00181265"/>
    <w:rsid w:val="00184E23"/>
    <w:rsid w:val="00185020"/>
    <w:rsid w:val="001C58BA"/>
    <w:rsid w:val="001D7C03"/>
    <w:rsid w:val="001F5A91"/>
    <w:rsid w:val="00213E4A"/>
    <w:rsid w:val="003542A1"/>
    <w:rsid w:val="003E50E4"/>
    <w:rsid w:val="004054EA"/>
    <w:rsid w:val="005A4924"/>
    <w:rsid w:val="005B735C"/>
    <w:rsid w:val="0060415B"/>
    <w:rsid w:val="00640ED8"/>
    <w:rsid w:val="00690AB7"/>
    <w:rsid w:val="006928F6"/>
    <w:rsid w:val="006D189F"/>
    <w:rsid w:val="0077034A"/>
    <w:rsid w:val="0078092A"/>
    <w:rsid w:val="0083239C"/>
    <w:rsid w:val="00887612"/>
    <w:rsid w:val="00A16F6B"/>
    <w:rsid w:val="00A8160A"/>
    <w:rsid w:val="00AA1622"/>
    <w:rsid w:val="00AC4942"/>
    <w:rsid w:val="00B1202B"/>
    <w:rsid w:val="00B919B2"/>
    <w:rsid w:val="00C02B88"/>
    <w:rsid w:val="00C76352"/>
    <w:rsid w:val="00CA2849"/>
    <w:rsid w:val="00D8318E"/>
    <w:rsid w:val="00D96513"/>
    <w:rsid w:val="00DE1A51"/>
    <w:rsid w:val="00E54E75"/>
    <w:rsid w:val="00E73B88"/>
    <w:rsid w:val="00EC5B1A"/>
    <w:rsid w:val="00F114EB"/>
    <w:rsid w:val="02014B0C"/>
    <w:rsid w:val="02B7449E"/>
    <w:rsid w:val="06A333B5"/>
    <w:rsid w:val="09457A18"/>
    <w:rsid w:val="09620710"/>
    <w:rsid w:val="0B324E98"/>
    <w:rsid w:val="0CB75ED1"/>
    <w:rsid w:val="0EA4191C"/>
    <w:rsid w:val="10C07771"/>
    <w:rsid w:val="12B8186C"/>
    <w:rsid w:val="14950736"/>
    <w:rsid w:val="1CD3619D"/>
    <w:rsid w:val="1D24052A"/>
    <w:rsid w:val="21197385"/>
    <w:rsid w:val="21C15941"/>
    <w:rsid w:val="24692D74"/>
    <w:rsid w:val="248D5140"/>
    <w:rsid w:val="288138EC"/>
    <w:rsid w:val="29296ADC"/>
    <w:rsid w:val="2AF27EBA"/>
    <w:rsid w:val="2C886D8F"/>
    <w:rsid w:val="2E30668E"/>
    <w:rsid w:val="2E9E17A9"/>
    <w:rsid w:val="2EF4443B"/>
    <w:rsid w:val="2F470E6E"/>
    <w:rsid w:val="31011D0C"/>
    <w:rsid w:val="35AD335B"/>
    <w:rsid w:val="364A08F0"/>
    <w:rsid w:val="374C5277"/>
    <w:rsid w:val="379C202D"/>
    <w:rsid w:val="38D63EFC"/>
    <w:rsid w:val="38D8426A"/>
    <w:rsid w:val="3E210689"/>
    <w:rsid w:val="41762570"/>
    <w:rsid w:val="43446CAF"/>
    <w:rsid w:val="44773AA5"/>
    <w:rsid w:val="45AC3CA1"/>
    <w:rsid w:val="49331292"/>
    <w:rsid w:val="4AE02001"/>
    <w:rsid w:val="4BFB00D3"/>
    <w:rsid w:val="4C167EC0"/>
    <w:rsid w:val="4C7B71A8"/>
    <w:rsid w:val="4F5924F6"/>
    <w:rsid w:val="50663C88"/>
    <w:rsid w:val="517D4DCF"/>
    <w:rsid w:val="534A5B21"/>
    <w:rsid w:val="572F5632"/>
    <w:rsid w:val="58132BCD"/>
    <w:rsid w:val="58491340"/>
    <w:rsid w:val="5B467EA6"/>
    <w:rsid w:val="5B844F77"/>
    <w:rsid w:val="5C1959DD"/>
    <w:rsid w:val="5D6B3EBB"/>
    <w:rsid w:val="5D804D2D"/>
    <w:rsid w:val="5E7B85B3"/>
    <w:rsid w:val="5F6038C2"/>
    <w:rsid w:val="5FA843B9"/>
    <w:rsid w:val="60861897"/>
    <w:rsid w:val="62E174F1"/>
    <w:rsid w:val="65D63734"/>
    <w:rsid w:val="663D495B"/>
    <w:rsid w:val="67550FD9"/>
    <w:rsid w:val="67E127AC"/>
    <w:rsid w:val="68C42D5E"/>
    <w:rsid w:val="6AB82959"/>
    <w:rsid w:val="6C062034"/>
    <w:rsid w:val="6CF54282"/>
    <w:rsid w:val="6D6D109E"/>
    <w:rsid w:val="6E6C496F"/>
    <w:rsid w:val="73A077C2"/>
    <w:rsid w:val="75D94B83"/>
    <w:rsid w:val="77212A7E"/>
    <w:rsid w:val="7F260721"/>
    <w:rsid w:val="7FFD2F3E"/>
    <w:rsid w:val="EB8BF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批注框文本 Char"/>
    <w:basedOn w:val="5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788</Words>
  <Characters>850</Characters>
  <Lines>2</Lines>
  <Paragraphs>1</Paragraphs>
  <TotalTime>0</TotalTime>
  <ScaleCrop>false</ScaleCrop>
  <LinksUpToDate>false</LinksUpToDate>
  <CharactersWithSpaces>878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2019-06-17T04:54:00Z</dcterms:created>
  <dc:creator>Administrator</dc:creator>
  <cp:lastModifiedBy>hou</cp:lastModifiedBy>
  <cp:lastPrinted>2023-07-03T02:33:00Z</cp:lastPrinted>
  <dcterms:modified xsi:type="dcterms:W3CDTF">2023-07-05T00:38:30Z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  <property fmtid="{D5CDD505-2E9C-101B-9397-08002B2CF9AE}" pid="3" name="ICV">
    <vt:lpwstr>DDB3EB12CB534467BD53016558040CC8_13</vt:lpwstr>
  </property>
</Properties>
</file>