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F6F" w:rsidRDefault="00676F6F" w:rsidP="00676F6F">
      <w:pPr>
        <w:ind w:firstLine="880"/>
        <w:jc w:val="center"/>
        <w:rPr>
          <w:rFonts w:ascii="黑体" w:eastAsia="黑体" w:hAnsi="黑体" w:cs="黑体"/>
          <w:sz w:val="44"/>
          <w:szCs w:val="44"/>
        </w:rPr>
      </w:pPr>
      <w:bookmarkStart w:id="0" w:name="_GoBack"/>
      <w:bookmarkEnd w:id="0"/>
      <w:r>
        <w:rPr>
          <w:rFonts w:ascii="黑体" w:eastAsia="黑体" w:hAnsi="黑体" w:cs="黑体" w:hint="eastAsia"/>
          <w:sz w:val="44"/>
          <w:szCs w:val="44"/>
        </w:rPr>
        <w:t>小学美术试讲范围</w:t>
      </w:r>
    </w:p>
    <w:p w:rsidR="00676F6F" w:rsidRDefault="00676F6F" w:rsidP="00676F6F">
      <w:pPr>
        <w:widowControl w:val="0"/>
        <w:spacing w:line="240" w:lineRule="auto"/>
        <w:ind w:firstLineChars="100" w:firstLine="360"/>
        <w:rPr>
          <w:rFonts w:ascii="黑体" w:eastAsia="黑体" w:hAnsi="黑体" w:cs="黑体"/>
          <w:sz w:val="36"/>
          <w:szCs w:val="36"/>
        </w:rPr>
      </w:pPr>
    </w:p>
    <w:p w:rsidR="00676F6F" w:rsidRPr="00E54CCB" w:rsidRDefault="00676F6F" w:rsidP="00676F6F">
      <w:pPr>
        <w:widowControl w:val="0"/>
        <w:spacing w:line="240" w:lineRule="auto"/>
        <w:ind w:firstLineChars="100" w:firstLine="360"/>
        <w:rPr>
          <w:rFonts w:ascii="黑体" w:eastAsia="黑体" w:hAnsi="黑体" w:cs="黑体"/>
          <w:sz w:val="36"/>
          <w:szCs w:val="36"/>
        </w:rPr>
      </w:pPr>
      <w:r w:rsidRPr="00E54CCB">
        <w:rPr>
          <w:rFonts w:ascii="黑体" w:eastAsia="黑体" w:hAnsi="黑体" w:cs="黑体" w:hint="eastAsia"/>
          <w:sz w:val="36"/>
          <w:szCs w:val="36"/>
        </w:rPr>
        <w:t>教材版本：人民美术出版社</w:t>
      </w:r>
    </w:p>
    <w:p w:rsidR="00676F6F" w:rsidRDefault="00676F6F" w:rsidP="00676F6F">
      <w:pPr>
        <w:ind w:firstLine="72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2014年5月第1版</w:t>
      </w:r>
    </w:p>
    <w:p w:rsidR="00676F6F" w:rsidRDefault="00676F6F" w:rsidP="00676F6F">
      <w:pPr>
        <w:ind w:firstLineChars="300" w:firstLine="108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教材名称：美术 三年级 上册</w:t>
      </w:r>
    </w:p>
    <w:p w:rsidR="00676F6F" w:rsidRDefault="00676F6F" w:rsidP="00676F6F">
      <w:pPr>
        <w:ind w:firstLineChars="300" w:firstLine="108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试讲范围</w:t>
      </w:r>
    </w:p>
    <w:p w:rsidR="00676F6F" w:rsidRPr="006D4A6A" w:rsidRDefault="00676F6F" w:rsidP="00676F6F">
      <w:pPr>
        <w:widowControl w:val="0"/>
        <w:numPr>
          <w:ilvl w:val="0"/>
          <w:numId w:val="1"/>
        </w:numPr>
        <w:spacing w:line="240" w:lineRule="auto"/>
        <w:ind w:firstLineChars="300" w:firstLine="960"/>
        <w:jc w:val="left"/>
        <w:rPr>
          <w:rFonts w:ascii="宋体" w:eastAsia="宋体" w:hAnsi="宋体" w:cs="仿宋"/>
          <w:sz w:val="32"/>
          <w:szCs w:val="32"/>
        </w:rPr>
      </w:pPr>
      <w:r w:rsidRPr="006D4A6A">
        <w:rPr>
          <w:rFonts w:ascii="宋体" w:eastAsia="宋体" w:hAnsi="宋体" w:cs="仿宋" w:hint="eastAsia"/>
          <w:sz w:val="32"/>
          <w:szCs w:val="32"/>
        </w:rPr>
        <w:t>第七课   黄色和蓝色的画  P16-17</w:t>
      </w:r>
    </w:p>
    <w:p w:rsidR="00676F6F" w:rsidRPr="006D4A6A" w:rsidRDefault="00676F6F" w:rsidP="00676F6F">
      <w:pPr>
        <w:widowControl w:val="0"/>
        <w:numPr>
          <w:ilvl w:val="0"/>
          <w:numId w:val="1"/>
        </w:numPr>
        <w:spacing w:line="240" w:lineRule="auto"/>
        <w:ind w:firstLineChars="300" w:firstLine="960"/>
        <w:jc w:val="left"/>
        <w:rPr>
          <w:rFonts w:ascii="宋体" w:eastAsia="宋体" w:hAnsi="宋体" w:cs="仿宋"/>
          <w:sz w:val="32"/>
          <w:szCs w:val="32"/>
        </w:rPr>
      </w:pPr>
      <w:r w:rsidRPr="006D4A6A">
        <w:rPr>
          <w:rFonts w:ascii="宋体" w:eastAsia="宋体" w:hAnsi="宋体" w:cs="仿宋" w:hint="eastAsia"/>
          <w:sz w:val="32"/>
          <w:szCs w:val="32"/>
        </w:rPr>
        <w:t>第十七课 多彩的民间美术  P42-43</w:t>
      </w:r>
    </w:p>
    <w:p w:rsidR="00676F6F" w:rsidRDefault="00676F6F" w:rsidP="00676F6F">
      <w:pPr>
        <w:ind w:firstLine="72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2014年12月第1版</w:t>
      </w:r>
    </w:p>
    <w:p w:rsidR="00676F6F" w:rsidRDefault="00676F6F" w:rsidP="00676F6F">
      <w:pPr>
        <w:ind w:firstLineChars="300" w:firstLine="108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教材名称：美术 三年级 下册</w:t>
      </w:r>
    </w:p>
    <w:p w:rsidR="00676F6F" w:rsidRDefault="00676F6F" w:rsidP="00676F6F">
      <w:pPr>
        <w:ind w:firstLineChars="300" w:firstLine="108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试讲范围</w:t>
      </w:r>
    </w:p>
    <w:p w:rsidR="00676F6F" w:rsidRPr="006D4A6A" w:rsidRDefault="00676F6F" w:rsidP="00676F6F">
      <w:pPr>
        <w:widowControl w:val="0"/>
        <w:spacing w:line="240" w:lineRule="auto"/>
        <w:ind w:left="1160" w:firstLineChars="0" w:firstLine="0"/>
        <w:rPr>
          <w:rFonts w:ascii="宋体" w:eastAsia="宋体" w:hAnsi="宋体" w:cs="仿宋"/>
          <w:sz w:val="32"/>
          <w:szCs w:val="32"/>
        </w:rPr>
      </w:pPr>
      <w:r>
        <w:rPr>
          <w:rFonts w:ascii="宋体" w:eastAsia="宋体" w:hAnsi="宋体" w:cs="仿宋" w:hint="eastAsia"/>
          <w:sz w:val="32"/>
          <w:szCs w:val="32"/>
        </w:rPr>
        <w:t>3</w:t>
      </w:r>
      <w:r>
        <w:rPr>
          <w:rFonts w:ascii="宋体" w:eastAsia="宋体" w:hAnsi="宋体" w:cs="仿宋"/>
          <w:sz w:val="32"/>
          <w:szCs w:val="32"/>
        </w:rPr>
        <w:t>.</w:t>
      </w:r>
      <w:r w:rsidRPr="006D4A6A">
        <w:rPr>
          <w:rFonts w:ascii="宋体" w:eastAsia="宋体" w:hAnsi="宋体" w:cs="仿宋" w:hint="eastAsia"/>
          <w:sz w:val="32"/>
          <w:szCs w:val="32"/>
        </w:rPr>
        <w:t>第二课   画中的线条     P4-5</w:t>
      </w:r>
    </w:p>
    <w:p w:rsidR="00676F6F" w:rsidRPr="006D4A6A" w:rsidRDefault="00676F6F" w:rsidP="00676F6F">
      <w:pPr>
        <w:ind w:firstLineChars="362" w:firstLine="1158"/>
        <w:rPr>
          <w:rFonts w:ascii="宋体" w:eastAsia="宋体" w:hAnsi="宋体" w:cs="仿宋"/>
          <w:sz w:val="32"/>
          <w:szCs w:val="32"/>
        </w:rPr>
      </w:pPr>
      <w:r>
        <w:rPr>
          <w:rFonts w:ascii="宋体" w:eastAsia="宋体" w:hAnsi="宋体" w:cs="仿宋"/>
          <w:sz w:val="32"/>
          <w:szCs w:val="32"/>
        </w:rPr>
        <w:t>4.</w:t>
      </w:r>
      <w:r w:rsidRPr="006D4A6A">
        <w:rPr>
          <w:rFonts w:ascii="宋体" w:eastAsia="宋体" w:hAnsi="宋体" w:cs="仿宋" w:hint="eastAsia"/>
          <w:sz w:val="32"/>
          <w:szCs w:val="32"/>
        </w:rPr>
        <w:t>第七课   威武的盾牌     P14-16</w:t>
      </w:r>
    </w:p>
    <w:p w:rsidR="00676F6F" w:rsidRPr="006D4A6A" w:rsidRDefault="00676F6F" w:rsidP="00676F6F">
      <w:pPr>
        <w:ind w:firstLineChars="362" w:firstLine="1158"/>
        <w:rPr>
          <w:rFonts w:ascii="宋体" w:eastAsia="宋体" w:hAnsi="宋体" w:cs="仿宋"/>
          <w:sz w:val="32"/>
          <w:szCs w:val="32"/>
        </w:rPr>
      </w:pPr>
      <w:r>
        <w:rPr>
          <w:rFonts w:ascii="宋体" w:eastAsia="宋体" w:hAnsi="宋体" w:cs="仿宋"/>
          <w:sz w:val="32"/>
          <w:szCs w:val="32"/>
        </w:rPr>
        <w:t>5.</w:t>
      </w:r>
      <w:r w:rsidRPr="006D4A6A">
        <w:rPr>
          <w:rFonts w:ascii="宋体" w:eastAsia="宋体" w:hAnsi="宋体" w:cs="仿宋" w:hint="eastAsia"/>
          <w:sz w:val="32"/>
          <w:szCs w:val="32"/>
        </w:rPr>
        <w:t>第十二课 绿色和紫色的画 P28-29</w:t>
      </w:r>
    </w:p>
    <w:p w:rsidR="00676F6F" w:rsidRDefault="00676F6F" w:rsidP="00676F6F">
      <w:pPr>
        <w:ind w:firstLine="72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2014年7月第1版</w:t>
      </w:r>
    </w:p>
    <w:p w:rsidR="00676F6F" w:rsidRDefault="00676F6F" w:rsidP="00676F6F">
      <w:pPr>
        <w:ind w:firstLineChars="300" w:firstLine="108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教材名称：美术 四年级 上册</w:t>
      </w:r>
    </w:p>
    <w:p w:rsidR="00676F6F" w:rsidRDefault="00676F6F" w:rsidP="00676F6F">
      <w:pPr>
        <w:ind w:firstLineChars="300" w:firstLine="108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试讲范围</w:t>
      </w:r>
    </w:p>
    <w:p w:rsidR="00676F6F" w:rsidRPr="006D4A6A" w:rsidRDefault="00676F6F" w:rsidP="00676F6F">
      <w:pPr>
        <w:widowControl w:val="0"/>
        <w:spacing w:line="240" w:lineRule="auto"/>
        <w:ind w:left="1160" w:firstLineChars="0" w:firstLine="0"/>
        <w:rPr>
          <w:rFonts w:ascii="宋体" w:eastAsia="宋体" w:hAnsi="宋体" w:cs="仿宋"/>
          <w:sz w:val="32"/>
          <w:szCs w:val="32"/>
        </w:rPr>
      </w:pPr>
      <w:r>
        <w:rPr>
          <w:rFonts w:ascii="宋体" w:eastAsia="宋体" w:hAnsi="宋体" w:cs="仿宋" w:hint="eastAsia"/>
          <w:sz w:val="32"/>
          <w:szCs w:val="32"/>
        </w:rPr>
        <w:t>6</w:t>
      </w:r>
      <w:r>
        <w:rPr>
          <w:rFonts w:ascii="宋体" w:eastAsia="宋体" w:hAnsi="宋体" w:cs="仿宋"/>
          <w:sz w:val="32"/>
          <w:szCs w:val="32"/>
        </w:rPr>
        <w:t>.</w:t>
      </w:r>
      <w:r w:rsidRPr="006D4A6A">
        <w:rPr>
          <w:rFonts w:ascii="宋体" w:eastAsia="宋体" w:hAnsi="宋体" w:cs="仿宋" w:hint="eastAsia"/>
          <w:sz w:val="32"/>
          <w:szCs w:val="32"/>
        </w:rPr>
        <w:t>第一课   四季的色彩     P2-3</w:t>
      </w:r>
    </w:p>
    <w:p w:rsidR="00676F6F" w:rsidRDefault="00676F6F" w:rsidP="00676F6F">
      <w:pPr>
        <w:widowControl w:val="0"/>
        <w:spacing w:line="240" w:lineRule="auto"/>
        <w:ind w:left="1160" w:firstLineChars="0" w:firstLine="0"/>
        <w:rPr>
          <w:rFonts w:ascii="宋体" w:eastAsia="宋体" w:hAnsi="宋体" w:cs="仿宋"/>
          <w:sz w:val="32"/>
          <w:szCs w:val="32"/>
        </w:rPr>
      </w:pPr>
      <w:r>
        <w:rPr>
          <w:rFonts w:ascii="宋体" w:eastAsia="宋体" w:hAnsi="宋体" w:cs="仿宋" w:hint="eastAsia"/>
          <w:sz w:val="32"/>
          <w:szCs w:val="32"/>
        </w:rPr>
        <w:t>7</w:t>
      </w:r>
      <w:r>
        <w:rPr>
          <w:rFonts w:ascii="宋体" w:eastAsia="宋体" w:hAnsi="宋体" w:cs="仿宋"/>
          <w:sz w:val="32"/>
          <w:szCs w:val="32"/>
        </w:rPr>
        <w:t>.</w:t>
      </w:r>
      <w:r w:rsidRPr="006D4A6A">
        <w:rPr>
          <w:rFonts w:ascii="宋体" w:eastAsia="宋体" w:hAnsi="宋体" w:cs="仿宋" w:hint="eastAsia"/>
          <w:sz w:val="32"/>
          <w:szCs w:val="32"/>
        </w:rPr>
        <w:t>第三课   生活中的冷色   P6-8</w:t>
      </w:r>
    </w:p>
    <w:p w:rsidR="00676F6F" w:rsidRPr="00AF3AFA" w:rsidRDefault="00676F6F" w:rsidP="00676F6F">
      <w:pPr>
        <w:widowControl w:val="0"/>
        <w:spacing w:line="240" w:lineRule="auto"/>
        <w:ind w:left="1160" w:firstLineChars="0" w:firstLine="0"/>
        <w:rPr>
          <w:rFonts w:ascii="宋体" w:eastAsia="宋体" w:hAnsi="宋体" w:cs="仿宋"/>
          <w:sz w:val="32"/>
          <w:szCs w:val="32"/>
        </w:rPr>
      </w:pPr>
      <w:r>
        <w:rPr>
          <w:rFonts w:ascii="宋体" w:eastAsia="宋体" w:hAnsi="宋体" w:cs="仿宋" w:hint="eastAsia"/>
          <w:sz w:val="32"/>
          <w:szCs w:val="32"/>
        </w:rPr>
        <w:t>8</w:t>
      </w:r>
      <w:r>
        <w:rPr>
          <w:rFonts w:ascii="宋体" w:eastAsia="宋体" w:hAnsi="宋体" w:cs="仿宋"/>
          <w:sz w:val="32"/>
          <w:szCs w:val="32"/>
        </w:rPr>
        <w:t>.</w:t>
      </w:r>
      <w:r w:rsidRPr="00AF3AFA">
        <w:rPr>
          <w:rFonts w:ascii="宋体" w:eastAsia="宋体" w:hAnsi="宋体" w:cs="仿宋" w:hint="eastAsia"/>
          <w:sz w:val="32"/>
          <w:szCs w:val="32"/>
        </w:rPr>
        <w:t>第八课   笔的世界       P18-19</w:t>
      </w:r>
    </w:p>
    <w:p w:rsidR="00676F6F" w:rsidRPr="006D4A6A" w:rsidRDefault="00676F6F" w:rsidP="00676F6F">
      <w:pPr>
        <w:widowControl w:val="0"/>
        <w:spacing w:line="240" w:lineRule="auto"/>
        <w:ind w:left="1160" w:firstLineChars="0" w:firstLine="0"/>
        <w:rPr>
          <w:rFonts w:ascii="宋体" w:eastAsia="宋体" w:hAnsi="宋体" w:cs="仿宋"/>
          <w:sz w:val="32"/>
          <w:szCs w:val="32"/>
        </w:rPr>
      </w:pPr>
      <w:r>
        <w:rPr>
          <w:rFonts w:ascii="宋体" w:eastAsia="宋体" w:hAnsi="宋体" w:cs="仿宋" w:hint="eastAsia"/>
          <w:sz w:val="32"/>
          <w:szCs w:val="32"/>
        </w:rPr>
        <w:t>9</w:t>
      </w:r>
      <w:r>
        <w:rPr>
          <w:rFonts w:ascii="宋体" w:eastAsia="宋体" w:hAnsi="宋体" w:cs="仿宋"/>
          <w:sz w:val="32"/>
          <w:szCs w:val="32"/>
        </w:rPr>
        <w:t>.</w:t>
      </w:r>
      <w:r w:rsidRPr="006D4A6A">
        <w:rPr>
          <w:rFonts w:ascii="宋体" w:eastAsia="宋体" w:hAnsi="宋体" w:cs="仿宋" w:hint="eastAsia"/>
          <w:sz w:val="32"/>
          <w:szCs w:val="32"/>
        </w:rPr>
        <w:t>第九课   猜猜我是谁     P20-21</w:t>
      </w:r>
    </w:p>
    <w:p w:rsidR="00676F6F" w:rsidRPr="006D4A6A" w:rsidRDefault="00676F6F" w:rsidP="00676F6F">
      <w:pPr>
        <w:widowControl w:val="0"/>
        <w:spacing w:line="240" w:lineRule="auto"/>
        <w:ind w:left="1160" w:firstLineChars="0" w:firstLine="0"/>
        <w:rPr>
          <w:rFonts w:ascii="宋体" w:eastAsia="宋体" w:hAnsi="宋体" w:cs="仿宋"/>
          <w:sz w:val="32"/>
          <w:szCs w:val="32"/>
        </w:rPr>
      </w:pPr>
      <w:r>
        <w:rPr>
          <w:rFonts w:ascii="宋体" w:eastAsia="宋体" w:hAnsi="宋体" w:cs="仿宋" w:hint="eastAsia"/>
          <w:sz w:val="32"/>
          <w:szCs w:val="32"/>
        </w:rPr>
        <w:t>1</w:t>
      </w:r>
      <w:r>
        <w:rPr>
          <w:rFonts w:ascii="宋体" w:eastAsia="宋体" w:hAnsi="宋体" w:cs="仿宋"/>
          <w:sz w:val="32"/>
          <w:szCs w:val="32"/>
        </w:rPr>
        <w:t>0.</w:t>
      </w:r>
      <w:r w:rsidRPr="006D4A6A">
        <w:rPr>
          <w:rFonts w:ascii="宋体" w:eastAsia="宋体" w:hAnsi="宋体" w:cs="仿宋" w:hint="eastAsia"/>
          <w:sz w:val="32"/>
          <w:szCs w:val="32"/>
        </w:rPr>
        <w:t>第十二课 多姿多彩的靠垫 P26-28</w:t>
      </w:r>
    </w:p>
    <w:p w:rsidR="00676F6F" w:rsidRPr="006D4A6A" w:rsidRDefault="00676F6F" w:rsidP="00676F6F">
      <w:pPr>
        <w:widowControl w:val="0"/>
        <w:spacing w:line="240" w:lineRule="auto"/>
        <w:ind w:left="1160" w:firstLineChars="0" w:firstLine="0"/>
        <w:rPr>
          <w:rFonts w:ascii="宋体" w:eastAsia="宋体" w:hAnsi="宋体" w:cs="仿宋"/>
          <w:sz w:val="32"/>
          <w:szCs w:val="32"/>
        </w:rPr>
      </w:pPr>
      <w:r>
        <w:rPr>
          <w:rFonts w:ascii="宋体" w:eastAsia="宋体" w:hAnsi="宋体" w:cs="仿宋" w:hint="eastAsia"/>
          <w:sz w:val="32"/>
          <w:szCs w:val="32"/>
        </w:rPr>
        <w:lastRenderedPageBreak/>
        <w:t>1</w:t>
      </w:r>
      <w:r>
        <w:rPr>
          <w:rFonts w:ascii="宋体" w:eastAsia="宋体" w:hAnsi="宋体" w:cs="仿宋"/>
          <w:sz w:val="32"/>
          <w:szCs w:val="32"/>
        </w:rPr>
        <w:t>1.</w:t>
      </w:r>
      <w:r w:rsidRPr="006D4A6A">
        <w:rPr>
          <w:rFonts w:ascii="宋体" w:eastAsia="宋体" w:hAnsi="宋体" w:cs="仿宋" w:hint="eastAsia"/>
          <w:sz w:val="32"/>
          <w:szCs w:val="32"/>
        </w:rPr>
        <w:t>第十四课 生活日用品的联想  P32-34</w:t>
      </w:r>
    </w:p>
    <w:p w:rsidR="00676F6F" w:rsidRPr="006D4A6A" w:rsidRDefault="00676F6F" w:rsidP="00676F6F">
      <w:pPr>
        <w:widowControl w:val="0"/>
        <w:spacing w:line="240" w:lineRule="auto"/>
        <w:ind w:left="1160" w:firstLineChars="0" w:firstLine="0"/>
        <w:rPr>
          <w:rFonts w:ascii="宋体" w:eastAsia="宋体" w:hAnsi="宋体" w:cs="仿宋"/>
          <w:sz w:val="32"/>
          <w:szCs w:val="32"/>
        </w:rPr>
      </w:pPr>
      <w:r>
        <w:rPr>
          <w:rFonts w:ascii="宋体" w:eastAsia="宋体" w:hAnsi="宋体" w:cs="仿宋" w:hint="eastAsia"/>
          <w:sz w:val="32"/>
          <w:szCs w:val="32"/>
        </w:rPr>
        <w:t>1</w:t>
      </w:r>
      <w:r>
        <w:rPr>
          <w:rFonts w:ascii="宋体" w:eastAsia="宋体" w:hAnsi="宋体" w:cs="仿宋"/>
          <w:sz w:val="32"/>
          <w:szCs w:val="32"/>
        </w:rPr>
        <w:t>2.</w:t>
      </w:r>
      <w:r w:rsidRPr="006D4A6A">
        <w:rPr>
          <w:rFonts w:ascii="宋体" w:eastAsia="宋体" w:hAnsi="宋体" w:cs="仿宋" w:hint="eastAsia"/>
          <w:sz w:val="32"/>
          <w:szCs w:val="32"/>
        </w:rPr>
        <w:t>第十九课 剪纸中的吉祥纹样    P44-45</w:t>
      </w:r>
    </w:p>
    <w:p w:rsidR="00676F6F" w:rsidRDefault="00676F6F" w:rsidP="00676F6F">
      <w:pPr>
        <w:ind w:firstLine="720"/>
        <w:jc w:val="center"/>
        <w:rPr>
          <w:rFonts w:ascii="黑体" w:eastAsia="黑体" w:hAnsi="黑体" w:cs="黑体"/>
          <w:sz w:val="36"/>
          <w:szCs w:val="36"/>
        </w:rPr>
      </w:pPr>
    </w:p>
    <w:p w:rsidR="00676F6F" w:rsidRDefault="00676F6F" w:rsidP="00676F6F">
      <w:pPr>
        <w:ind w:firstLine="72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2014年12月第1版</w:t>
      </w:r>
    </w:p>
    <w:p w:rsidR="00676F6F" w:rsidRDefault="00676F6F" w:rsidP="00676F6F">
      <w:pPr>
        <w:ind w:firstLineChars="300" w:firstLine="108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教材名称：美术 四年级 下册</w:t>
      </w:r>
    </w:p>
    <w:p w:rsidR="00676F6F" w:rsidRDefault="00676F6F" w:rsidP="00676F6F">
      <w:pPr>
        <w:ind w:firstLineChars="300" w:firstLine="108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试讲范围</w:t>
      </w:r>
    </w:p>
    <w:p w:rsidR="00676F6F" w:rsidRPr="006D4A6A" w:rsidRDefault="00676F6F" w:rsidP="00676F6F">
      <w:pPr>
        <w:ind w:firstLineChars="300" w:firstLine="960"/>
        <w:rPr>
          <w:rFonts w:ascii="宋体" w:eastAsia="宋体" w:hAnsi="宋体" w:cs="仿宋"/>
          <w:sz w:val="32"/>
          <w:szCs w:val="32"/>
        </w:rPr>
      </w:pPr>
      <w:r w:rsidRPr="006D4A6A">
        <w:rPr>
          <w:rFonts w:ascii="宋体" w:eastAsia="宋体" w:hAnsi="宋体" w:cs="黑体" w:hint="eastAsia"/>
          <w:sz w:val="32"/>
          <w:szCs w:val="32"/>
        </w:rPr>
        <w:t>1</w:t>
      </w:r>
      <w:r>
        <w:rPr>
          <w:rFonts w:ascii="宋体" w:eastAsia="宋体" w:hAnsi="宋体" w:cs="黑体"/>
          <w:sz w:val="32"/>
          <w:szCs w:val="32"/>
        </w:rPr>
        <w:t>3.</w:t>
      </w:r>
      <w:r w:rsidRPr="006D4A6A">
        <w:rPr>
          <w:rFonts w:ascii="宋体" w:eastAsia="宋体" w:hAnsi="宋体" w:cs="黑体" w:hint="eastAsia"/>
          <w:sz w:val="32"/>
          <w:szCs w:val="32"/>
        </w:rPr>
        <w:t xml:space="preserve"> </w:t>
      </w:r>
      <w:r w:rsidRPr="006D4A6A">
        <w:rPr>
          <w:rFonts w:ascii="宋体" w:eastAsia="宋体" w:hAnsi="宋体" w:cs="仿宋" w:hint="eastAsia"/>
          <w:sz w:val="32"/>
          <w:szCs w:val="32"/>
        </w:rPr>
        <w:t>第一课   植物写生      P2-4</w:t>
      </w:r>
    </w:p>
    <w:p w:rsidR="00676F6F" w:rsidRPr="006D4A6A" w:rsidRDefault="00676F6F" w:rsidP="00676F6F">
      <w:pPr>
        <w:ind w:firstLineChars="300" w:firstLine="960"/>
        <w:rPr>
          <w:rFonts w:ascii="宋体" w:eastAsia="宋体" w:hAnsi="宋体" w:cs="仿宋"/>
          <w:sz w:val="32"/>
          <w:szCs w:val="32"/>
        </w:rPr>
      </w:pPr>
      <w:r>
        <w:rPr>
          <w:rFonts w:ascii="宋体" w:eastAsia="宋体" w:hAnsi="宋体" w:cs="仿宋"/>
          <w:sz w:val="32"/>
          <w:szCs w:val="32"/>
        </w:rPr>
        <w:t>14.</w:t>
      </w:r>
      <w:r w:rsidRPr="006D4A6A">
        <w:rPr>
          <w:rFonts w:ascii="宋体" w:eastAsia="宋体" w:hAnsi="宋体" w:cs="仿宋" w:hint="eastAsia"/>
          <w:sz w:val="32"/>
          <w:szCs w:val="32"/>
        </w:rPr>
        <w:t>第四课   材质的美      P10-11</w:t>
      </w:r>
    </w:p>
    <w:p w:rsidR="00676F6F" w:rsidRPr="006D4A6A" w:rsidRDefault="00676F6F" w:rsidP="00676F6F">
      <w:pPr>
        <w:ind w:firstLineChars="300" w:firstLine="960"/>
        <w:rPr>
          <w:rFonts w:ascii="宋体" w:eastAsia="宋体" w:hAnsi="宋体" w:cs="仿宋"/>
          <w:sz w:val="32"/>
          <w:szCs w:val="32"/>
        </w:rPr>
      </w:pPr>
      <w:r>
        <w:rPr>
          <w:rFonts w:ascii="宋体" w:eastAsia="宋体" w:hAnsi="宋体" w:cs="仿宋"/>
          <w:sz w:val="32"/>
          <w:szCs w:val="32"/>
        </w:rPr>
        <w:t>15.</w:t>
      </w:r>
      <w:r w:rsidRPr="006D4A6A">
        <w:rPr>
          <w:rFonts w:ascii="宋体" w:eastAsia="宋体" w:hAnsi="宋体" w:cs="仿宋" w:hint="eastAsia"/>
          <w:sz w:val="32"/>
          <w:szCs w:val="32"/>
        </w:rPr>
        <w:t>第六课   巧用对称形    P15-17</w:t>
      </w:r>
    </w:p>
    <w:p w:rsidR="00676F6F" w:rsidRPr="006D4A6A" w:rsidRDefault="00676F6F" w:rsidP="00676F6F">
      <w:pPr>
        <w:ind w:firstLineChars="300" w:firstLine="960"/>
        <w:rPr>
          <w:rFonts w:ascii="宋体" w:eastAsia="宋体" w:hAnsi="宋体" w:cs="仿宋"/>
          <w:sz w:val="32"/>
          <w:szCs w:val="32"/>
        </w:rPr>
      </w:pPr>
      <w:r>
        <w:rPr>
          <w:rFonts w:ascii="宋体" w:eastAsia="宋体" w:hAnsi="宋体" w:cs="仿宋"/>
          <w:sz w:val="32"/>
          <w:szCs w:val="32"/>
        </w:rPr>
        <w:t>16.</w:t>
      </w:r>
      <w:r w:rsidRPr="006D4A6A">
        <w:rPr>
          <w:rFonts w:ascii="宋体" w:eastAsia="宋体" w:hAnsi="宋体" w:cs="仿宋" w:hint="eastAsia"/>
          <w:sz w:val="32"/>
          <w:szCs w:val="32"/>
        </w:rPr>
        <w:t xml:space="preserve"> 第八课   设计生活标志  P20-22</w:t>
      </w:r>
    </w:p>
    <w:p w:rsidR="00676F6F" w:rsidRPr="006D4A6A" w:rsidRDefault="00676F6F" w:rsidP="00676F6F">
      <w:pPr>
        <w:ind w:firstLineChars="300" w:firstLine="960"/>
        <w:rPr>
          <w:rFonts w:ascii="宋体" w:eastAsia="宋体" w:hAnsi="宋体" w:cs="仿宋"/>
          <w:sz w:val="32"/>
          <w:szCs w:val="32"/>
        </w:rPr>
      </w:pPr>
      <w:r>
        <w:rPr>
          <w:rFonts w:ascii="宋体" w:eastAsia="宋体" w:hAnsi="宋体" w:cs="仿宋"/>
          <w:sz w:val="32"/>
          <w:szCs w:val="32"/>
        </w:rPr>
        <w:t>17.</w:t>
      </w:r>
      <w:r w:rsidRPr="006D4A6A">
        <w:rPr>
          <w:rFonts w:ascii="宋体" w:eastAsia="宋体" w:hAnsi="宋体" w:cs="仿宋" w:hint="eastAsia"/>
          <w:sz w:val="32"/>
          <w:szCs w:val="32"/>
        </w:rPr>
        <w:t>第十一课 认识中国画    P28-29</w:t>
      </w:r>
    </w:p>
    <w:p w:rsidR="00676F6F" w:rsidRPr="006D4A6A" w:rsidRDefault="00676F6F" w:rsidP="00676F6F">
      <w:pPr>
        <w:ind w:firstLineChars="300" w:firstLine="960"/>
        <w:rPr>
          <w:rFonts w:ascii="宋体" w:eastAsia="宋体" w:hAnsi="宋体" w:cs="仿宋"/>
          <w:sz w:val="32"/>
          <w:szCs w:val="32"/>
        </w:rPr>
      </w:pPr>
      <w:r>
        <w:rPr>
          <w:rFonts w:ascii="宋体" w:eastAsia="宋体" w:hAnsi="宋体" w:cs="仿宋"/>
          <w:sz w:val="32"/>
          <w:szCs w:val="32"/>
        </w:rPr>
        <w:t>18.</w:t>
      </w:r>
      <w:r w:rsidRPr="006D4A6A">
        <w:rPr>
          <w:rFonts w:ascii="宋体" w:eastAsia="宋体" w:hAnsi="宋体" w:cs="仿宋" w:hint="eastAsia"/>
          <w:sz w:val="32"/>
          <w:szCs w:val="32"/>
        </w:rPr>
        <w:t>第十三课 衣架的联想    P32-33</w:t>
      </w:r>
    </w:p>
    <w:p w:rsidR="00676F6F" w:rsidRPr="006D4A6A" w:rsidRDefault="00676F6F" w:rsidP="00676F6F">
      <w:pPr>
        <w:ind w:firstLineChars="300" w:firstLine="960"/>
        <w:rPr>
          <w:rFonts w:ascii="宋体" w:eastAsia="宋体" w:hAnsi="宋体" w:cs="仿宋"/>
          <w:sz w:val="32"/>
          <w:szCs w:val="32"/>
        </w:rPr>
      </w:pPr>
      <w:r>
        <w:rPr>
          <w:rFonts w:ascii="宋体" w:eastAsia="宋体" w:hAnsi="宋体" w:cs="仿宋"/>
          <w:sz w:val="32"/>
          <w:szCs w:val="32"/>
        </w:rPr>
        <w:t>19.</w:t>
      </w:r>
      <w:r w:rsidRPr="006D4A6A">
        <w:rPr>
          <w:rFonts w:ascii="宋体" w:eastAsia="宋体" w:hAnsi="宋体" w:cs="仿宋" w:hint="eastAsia"/>
          <w:sz w:val="32"/>
          <w:szCs w:val="32"/>
        </w:rPr>
        <w:t>第十七课 画家凡•高     P40-41</w:t>
      </w:r>
    </w:p>
    <w:p w:rsidR="00676F6F" w:rsidRPr="006D4A6A" w:rsidRDefault="00676F6F" w:rsidP="00676F6F">
      <w:pPr>
        <w:ind w:firstLineChars="300" w:firstLine="960"/>
        <w:rPr>
          <w:rFonts w:ascii="宋体" w:eastAsia="宋体" w:hAnsi="宋体" w:cs="仿宋"/>
          <w:sz w:val="32"/>
          <w:szCs w:val="32"/>
        </w:rPr>
      </w:pPr>
      <w:r>
        <w:rPr>
          <w:rFonts w:ascii="宋体" w:eastAsia="宋体" w:hAnsi="宋体" w:cs="仿宋"/>
          <w:sz w:val="32"/>
          <w:szCs w:val="32"/>
        </w:rPr>
        <w:t>20.</w:t>
      </w:r>
      <w:r w:rsidRPr="006D4A6A">
        <w:rPr>
          <w:rFonts w:ascii="宋体" w:eastAsia="宋体" w:hAnsi="宋体" w:cs="仿宋" w:hint="eastAsia"/>
          <w:sz w:val="32"/>
          <w:szCs w:val="32"/>
        </w:rPr>
        <w:t>第十八课 大师画我也画  P42-43</w:t>
      </w:r>
    </w:p>
    <w:p w:rsidR="00676F6F" w:rsidRDefault="00676F6F" w:rsidP="00676F6F">
      <w:pPr>
        <w:ind w:firstLine="640"/>
        <w:rPr>
          <w:rFonts w:ascii="仿宋" w:eastAsia="仿宋" w:hAnsi="仿宋" w:cs="仿宋"/>
          <w:sz w:val="32"/>
          <w:szCs w:val="32"/>
        </w:rPr>
      </w:pPr>
    </w:p>
    <w:p w:rsidR="00C86C40" w:rsidRPr="00676F6F" w:rsidRDefault="00C86C40" w:rsidP="00676F6F">
      <w:pPr>
        <w:ind w:firstLine="420"/>
      </w:pPr>
    </w:p>
    <w:sectPr w:rsidR="00C86C40" w:rsidRPr="00676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F96" w:rsidRDefault="00F22F96" w:rsidP="00676F6F">
      <w:pPr>
        <w:spacing w:line="240" w:lineRule="auto"/>
        <w:ind w:firstLine="420"/>
      </w:pPr>
      <w:r>
        <w:separator/>
      </w:r>
    </w:p>
  </w:endnote>
  <w:endnote w:type="continuationSeparator" w:id="0">
    <w:p w:rsidR="00F22F96" w:rsidRDefault="00F22F96" w:rsidP="00676F6F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96F" w:rsidRDefault="00D2696F" w:rsidP="00D2696F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96F" w:rsidRDefault="00D2696F" w:rsidP="00D2696F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96F" w:rsidRDefault="00D2696F" w:rsidP="00D2696F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F96" w:rsidRDefault="00F22F96" w:rsidP="00676F6F">
      <w:pPr>
        <w:spacing w:line="240" w:lineRule="auto"/>
        <w:ind w:firstLine="420"/>
      </w:pPr>
      <w:r>
        <w:separator/>
      </w:r>
    </w:p>
  </w:footnote>
  <w:footnote w:type="continuationSeparator" w:id="0">
    <w:p w:rsidR="00F22F96" w:rsidRDefault="00F22F96" w:rsidP="00676F6F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96F" w:rsidRDefault="00D2696F" w:rsidP="00D2696F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96F" w:rsidRDefault="00D2696F" w:rsidP="00D2696F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96F" w:rsidRDefault="00D2696F" w:rsidP="00D2696F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424BEF"/>
    <w:multiLevelType w:val="singleLevel"/>
    <w:tmpl w:val="AB424BEF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D2B"/>
    <w:rsid w:val="002D4D2B"/>
    <w:rsid w:val="00676F6F"/>
    <w:rsid w:val="00C86C40"/>
    <w:rsid w:val="00D2696F"/>
    <w:rsid w:val="00F17906"/>
    <w:rsid w:val="00F2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F6F"/>
    <w:pPr>
      <w:spacing w:line="360" w:lineRule="atLeast"/>
      <w:ind w:firstLineChars="200" w:firstLine="2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6F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6F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6F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6F6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F6F"/>
    <w:pPr>
      <w:spacing w:line="360" w:lineRule="atLeast"/>
      <w:ind w:firstLineChars="200" w:firstLine="2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6F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6F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6F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6F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</Words>
  <Characters>539</Characters>
  <Application>Microsoft Office Word</Application>
  <DocSecurity>0</DocSecurity>
  <Lines>4</Lines>
  <Paragraphs>1</Paragraphs>
  <ScaleCrop>false</ScaleCrop>
  <Company>HP Inc.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武亦文</dc:creator>
  <cp:keywords/>
  <dc:description/>
  <cp:lastModifiedBy>武亦文</cp:lastModifiedBy>
  <cp:revision>3</cp:revision>
  <dcterms:created xsi:type="dcterms:W3CDTF">2023-07-05T03:54:00Z</dcterms:created>
  <dcterms:modified xsi:type="dcterms:W3CDTF">2023-07-05T04:38:00Z</dcterms:modified>
</cp:coreProperties>
</file>