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8" w:type="dxa"/>
        <w:jc w:val="center"/>
        <w:tblInd w:w="93" w:type="dxa"/>
        <w:tblLook w:val="04A0"/>
      </w:tblPr>
      <w:tblGrid>
        <w:gridCol w:w="580"/>
        <w:gridCol w:w="1660"/>
        <w:gridCol w:w="800"/>
        <w:gridCol w:w="1660"/>
        <w:gridCol w:w="940"/>
        <w:gridCol w:w="580"/>
        <w:gridCol w:w="820"/>
        <w:gridCol w:w="1600"/>
        <w:gridCol w:w="1320"/>
        <w:gridCol w:w="720"/>
        <w:gridCol w:w="718"/>
      </w:tblGrid>
      <w:tr w:rsidR="00F874C3" w:rsidRPr="00F874C3" w:rsidTr="004E2BE0">
        <w:trPr>
          <w:trHeight w:val="315"/>
          <w:jc w:val="center"/>
        </w:trPr>
        <w:tc>
          <w:tcPr>
            <w:tcW w:w="2240" w:type="dxa"/>
            <w:gridSpan w:val="2"/>
            <w:tcBorders>
              <w:top w:val="nil"/>
              <w:left w:val="nil"/>
              <w:bottom w:val="nil"/>
              <w:right w:val="nil"/>
            </w:tcBorders>
            <w:shd w:val="clear" w:color="auto" w:fill="auto"/>
            <w:vAlign w:val="center"/>
            <w:hideMark/>
          </w:tcPr>
          <w:p w:rsidR="00F874C3" w:rsidRPr="00F874C3" w:rsidRDefault="00F874C3" w:rsidP="00F874C3">
            <w:pPr>
              <w:widowControl/>
              <w:jc w:val="left"/>
              <w:rPr>
                <w:rFonts w:ascii="仿宋_GB2312" w:eastAsia="仿宋_GB2312" w:hAnsi="宋体" w:cs="宋体"/>
                <w:color w:val="000000"/>
                <w:kern w:val="0"/>
                <w:sz w:val="24"/>
                <w:szCs w:val="24"/>
              </w:rPr>
            </w:pPr>
            <w:r w:rsidRPr="00F874C3">
              <w:rPr>
                <w:rFonts w:ascii="仿宋_GB2312" w:eastAsia="仿宋_GB2312" w:hAnsi="宋体" w:cs="宋体" w:hint="eastAsia"/>
                <w:color w:val="000000"/>
                <w:kern w:val="0"/>
                <w:sz w:val="24"/>
                <w:szCs w:val="24"/>
              </w:rPr>
              <w:t>附件：</w:t>
            </w:r>
          </w:p>
        </w:tc>
        <w:tc>
          <w:tcPr>
            <w:tcW w:w="80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166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94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58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82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160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132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720"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c>
          <w:tcPr>
            <w:tcW w:w="718" w:type="dxa"/>
            <w:tcBorders>
              <w:top w:val="nil"/>
              <w:left w:val="nil"/>
              <w:bottom w:val="nil"/>
              <w:right w:val="nil"/>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2"/>
              </w:rPr>
            </w:pPr>
          </w:p>
        </w:tc>
      </w:tr>
      <w:tr w:rsidR="00F874C3" w:rsidRPr="00F874C3" w:rsidTr="004E2BE0">
        <w:trPr>
          <w:trHeight w:val="990"/>
          <w:jc w:val="center"/>
        </w:trPr>
        <w:tc>
          <w:tcPr>
            <w:tcW w:w="11398" w:type="dxa"/>
            <w:gridSpan w:val="11"/>
            <w:tcBorders>
              <w:top w:val="nil"/>
              <w:left w:val="nil"/>
              <w:bottom w:val="single" w:sz="4" w:space="0" w:color="auto"/>
              <w:right w:val="nil"/>
            </w:tcBorders>
            <w:shd w:val="clear" w:color="auto" w:fill="auto"/>
            <w:vAlign w:val="center"/>
            <w:hideMark/>
          </w:tcPr>
          <w:p w:rsidR="00F874C3" w:rsidRPr="00F874C3" w:rsidRDefault="00F874C3" w:rsidP="00F874C3">
            <w:pPr>
              <w:widowControl/>
              <w:jc w:val="center"/>
              <w:rPr>
                <w:rFonts w:ascii="宋体" w:eastAsia="宋体" w:hAnsi="宋体" w:cs="宋体"/>
                <w:b/>
                <w:bCs/>
                <w:color w:val="000000"/>
                <w:kern w:val="0"/>
                <w:sz w:val="36"/>
                <w:szCs w:val="36"/>
              </w:rPr>
            </w:pPr>
            <w:r w:rsidRPr="00F874C3">
              <w:rPr>
                <w:rFonts w:ascii="宋体" w:eastAsia="宋体" w:hAnsi="宋体" w:cs="宋体" w:hint="eastAsia"/>
                <w:b/>
                <w:bCs/>
                <w:color w:val="000000"/>
                <w:kern w:val="0"/>
                <w:sz w:val="36"/>
                <w:szCs w:val="36"/>
              </w:rPr>
              <w:t>2023年芜湖经济技术开发区招聘公办幼儿园聘用工作人员拟聘用人员名单</w:t>
            </w:r>
          </w:p>
        </w:tc>
      </w:tr>
      <w:tr w:rsidR="004E2BE0" w:rsidRPr="00F874C3" w:rsidTr="004E2BE0">
        <w:trPr>
          <w:trHeight w:val="10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序号</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招聘单位</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9079B3" w:rsidP="001D608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招聘</w:t>
            </w:r>
            <w:r w:rsidR="00F874C3" w:rsidRPr="00F874C3">
              <w:rPr>
                <w:rFonts w:ascii="宋体" w:eastAsia="宋体" w:hAnsi="宋体" w:cs="宋体" w:hint="eastAsia"/>
                <w:color w:val="000000"/>
                <w:kern w:val="0"/>
                <w:sz w:val="20"/>
                <w:szCs w:val="20"/>
              </w:rPr>
              <w:t>岗位</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笔试准考证号/面试抽签号</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姓名</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性别</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学历</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所学专业</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毕业院校</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取得何种类教师资格</w:t>
            </w:r>
          </w:p>
        </w:tc>
        <w:tc>
          <w:tcPr>
            <w:tcW w:w="718"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备注</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芜湖市向阳幼儿园</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sidR="00215802">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20230301190</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蒋洁</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学前教育（师范）</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滁州学院</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递补</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芜湖市向阳幼儿园</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20230301110</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李姝婧</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学前教育（师范）</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安庆师范大学</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递补</w:t>
            </w:r>
          </w:p>
        </w:tc>
      </w:tr>
      <w:tr w:rsidR="004E2BE0" w:rsidRPr="00F874C3" w:rsidTr="004E2BE0">
        <w:trPr>
          <w:trHeight w:val="43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3</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芜湖市向阳幼儿园</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20230303366</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姚姣娇</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会计学</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49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4</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芜湖市向阳幼儿园</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20230303263</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张燕</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专科</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涉外旅游</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芜湖职业技术学院</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5</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芜湖市香城湾幼儿园</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20230303327</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濮维燕</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小学教育</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6</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芜湖市香城湾幼儿园</w:t>
            </w:r>
          </w:p>
        </w:tc>
        <w:tc>
          <w:tcPr>
            <w:tcW w:w="800" w:type="dxa"/>
            <w:tcBorders>
              <w:top w:val="nil"/>
              <w:left w:val="nil"/>
              <w:bottom w:val="single" w:sz="4" w:space="0" w:color="auto"/>
              <w:right w:val="single" w:sz="4" w:space="0" w:color="auto"/>
            </w:tcBorders>
            <w:shd w:val="clear" w:color="auto" w:fill="auto"/>
            <w:vAlign w:val="center"/>
            <w:hideMark/>
          </w:tcPr>
          <w:p w:rsidR="00F874C3"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20230301097</w:t>
            </w:r>
          </w:p>
        </w:tc>
        <w:tc>
          <w:tcPr>
            <w:tcW w:w="94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水丹丹</w:t>
            </w:r>
          </w:p>
        </w:tc>
        <w:tc>
          <w:tcPr>
            <w:tcW w:w="58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专科</w:t>
            </w:r>
          </w:p>
        </w:tc>
        <w:tc>
          <w:tcPr>
            <w:tcW w:w="160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宣城职业技术学院</w:t>
            </w:r>
          </w:p>
        </w:tc>
        <w:tc>
          <w:tcPr>
            <w:tcW w:w="720" w:type="dxa"/>
            <w:tcBorders>
              <w:top w:val="nil"/>
              <w:left w:val="nil"/>
              <w:bottom w:val="single" w:sz="4" w:space="0" w:color="auto"/>
              <w:right w:val="single" w:sz="4" w:space="0" w:color="auto"/>
            </w:tcBorders>
            <w:shd w:val="clear" w:color="auto" w:fill="auto"/>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F874C3" w:rsidRPr="00F874C3" w:rsidRDefault="00F874C3"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递补</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7</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芜湖市香城湾幼儿园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AF3C7E">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20230301039</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李雨虹</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滁州学院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递补</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8</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芜湖市龙凤佳苑幼儿园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AF3C7E">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20230301155</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俞玲</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蚌埠学院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9</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芜湖市龙凤佳苑幼儿园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AF3C7E">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20230301138</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钱雨婷</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上海师范大学天华学院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10</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芜湖市龙凤佳苑幼儿园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20230301096</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程倩倩</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学前教育（师范）</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11</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芜湖市龙凤佳苑幼儿园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20230303242</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曹红艳</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艺术设计</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昆明理工大学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12</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20230303256</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严桂芳</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会计</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东北财经大学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20230303385</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朱永松</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专科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会计</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安徽商贸职业技术学院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14</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20230303372</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柯红梅</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专科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旅游管理</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宣城职业技术学院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15</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20230301201</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韩玮</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16</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20230301202</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陈帆</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17</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20230301200</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汪文佳</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lastRenderedPageBreak/>
              <w:t>18</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20230301044</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王如</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安庆师范学院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19</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20230301194</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童佳佳</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黄山学院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20230301009</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汤金凤</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池州学院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21</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AF3C7E">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20230301184</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吴紫梦</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济宁学院</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22</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教师</w:t>
            </w:r>
            <w:r>
              <w:rPr>
                <w:rFonts w:ascii="宋体" w:eastAsia="宋体" w:hAnsi="宋体" w:cs="宋体" w:hint="eastAsia"/>
                <w:color w:val="000000"/>
                <w:kern w:val="0"/>
                <w:sz w:val="20"/>
                <w:szCs w:val="20"/>
              </w:rPr>
              <w:t>A</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20230301132</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王红燕</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学前教育</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安徽师范大学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幼儿园</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23</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芜湖市东方御府幼儿园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会计</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20230304428</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陶娟</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本科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财务管理</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安徽农业大学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52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24</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芜湖市万春新苑幼儿园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保育员</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20230303302</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徐永琴</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女</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专科</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市场营销</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安徽工程大学</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r w:rsidR="004E2BE0" w:rsidRPr="00F874C3" w:rsidTr="004E2BE0">
        <w:trPr>
          <w:trHeight w:val="1088"/>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25</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芜湖市龙山新苑幼儿园</w:t>
            </w:r>
          </w:p>
        </w:tc>
        <w:tc>
          <w:tcPr>
            <w:tcW w:w="8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215802">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厨房</w:t>
            </w:r>
            <w:r w:rsidRPr="00F874C3">
              <w:rPr>
                <w:rFonts w:ascii="宋体" w:eastAsia="宋体" w:hAnsi="宋体" w:cs="宋体" w:hint="eastAsia"/>
                <w:color w:val="000000"/>
                <w:kern w:val="0"/>
                <w:sz w:val="20"/>
                <w:szCs w:val="20"/>
              </w:rPr>
              <w:t>主厨</w:t>
            </w:r>
          </w:p>
        </w:tc>
        <w:tc>
          <w:tcPr>
            <w:tcW w:w="166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厨房主厨人员1号</w:t>
            </w:r>
          </w:p>
        </w:tc>
        <w:tc>
          <w:tcPr>
            <w:tcW w:w="94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孙正权</w:t>
            </w:r>
          </w:p>
        </w:tc>
        <w:tc>
          <w:tcPr>
            <w:tcW w:w="58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男</w:t>
            </w:r>
          </w:p>
        </w:tc>
        <w:tc>
          <w:tcPr>
            <w:tcW w:w="8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中专</w:t>
            </w:r>
          </w:p>
        </w:tc>
        <w:tc>
          <w:tcPr>
            <w:tcW w:w="160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服装设计与工艺</w:t>
            </w:r>
          </w:p>
        </w:tc>
        <w:tc>
          <w:tcPr>
            <w:tcW w:w="13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江苏省东海中等专业学校</w:t>
            </w:r>
          </w:p>
        </w:tc>
        <w:tc>
          <w:tcPr>
            <w:tcW w:w="720" w:type="dxa"/>
            <w:tcBorders>
              <w:top w:val="nil"/>
              <w:left w:val="nil"/>
              <w:bottom w:val="single" w:sz="4" w:space="0" w:color="auto"/>
              <w:right w:val="single" w:sz="4" w:space="0" w:color="auto"/>
            </w:tcBorders>
            <w:shd w:val="clear" w:color="auto" w:fill="auto"/>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5802" w:rsidRPr="00F874C3" w:rsidRDefault="00215802" w:rsidP="00F874C3">
            <w:pPr>
              <w:widowControl/>
              <w:jc w:val="center"/>
              <w:rPr>
                <w:rFonts w:ascii="宋体" w:eastAsia="宋体" w:hAnsi="宋体" w:cs="宋体"/>
                <w:color w:val="000000"/>
                <w:kern w:val="0"/>
                <w:sz w:val="20"/>
                <w:szCs w:val="20"/>
              </w:rPr>
            </w:pPr>
            <w:r w:rsidRPr="00F874C3">
              <w:rPr>
                <w:rFonts w:ascii="宋体" w:eastAsia="宋体" w:hAnsi="宋体" w:cs="宋体" w:hint="eastAsia"/>
                <w:color w:val="000000"/>
                <w:kern w:val="0"/>
                <w:sz w:val="20"/>
                <w:szCs w:val="20"/>
              </w:rPr>
              <w:t xml:space="preserve">　</w:t>
            </w:r>
          </w:p>
        </w:tc>
      </w:tr>
    </w:tbl>
    <w:p w:rsidR="00DD68E4" w:rsidRDefault="00DD68E4"/>
    <w:sectPr w:rsidR="00DD68E4" w:rsidSect="005D26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59" w:rsidRDefault="00473259" w:rsidP="00F874C3">
      <w:r>
        <w:separator/>
      </w:r>
    </w:p>
  </w:endnote>
  <w:endnote w:type="continuationSeparator" w:id="1">
    <w:p w:rsidR="00473259" w:rsidRDefault="00473259" w:rsidP="00F87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59" w:rsidRDefault="00473259" w:rsidP="00F874C3">
      <w:r>
        <w:separator/>
      </w:r>
    </w:p>
  </w:footnote>
  <w:footnote w:type="continuationSeparator" w:id="1">
    <w:p w:rsidR="00473259" w:rsidRDefault="00473259" w:rsidP="00F87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4B7"/>
    <w:rsid w:val="001D608F"/>
    <w:rsid w:val="00215802"/>
    <w:rsid w:val="00473259"/>
    <w:rsid w:val="004E2BE0"/>
    <w:rsid w:val="00516B1C"/>
    <w:rsid w:val="005D26F6"/>
    <w:rsid w:val="009079B3"/>
    <w:rsid w:val="00A234B7"/>
    <w:rsid w:val="00DD68E4"/>
    <w:rsid w:val="00F87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74C3"/>
    <w:rPr>
      <w:sz w:val="18"/>
      <w:szCs w:val="18"/>
    </w:rPr>
  </w:style>
  <w:style w:type="paragraph" w:styleId="a4">
    <w:name w:val="footer"/>
    <w:basedOn w:val="a"/>
    <w:link w:val="Char0"/>
    <w:uiPriority w:val="99"/>
    <w:semiHidden/>
    <w:unhideWhenUsed/>
    <w:rsid w:val="00F874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74C3"/>
    <w:rPr>
      <w:sz w:val="18"/>
      <w:szCs w:val="18"/>
    </w:rPr>
  </w:style>
</w:styles>
</file>

<file path=word/webSettings.xml><?xml version="1.0" encoding="utf-8"?>
<w:webSettings xmlns:r="http://schemas.openxmlformats.org/officeDocument/2006/relationships" xmlns:w="http://schemas.openxmlformats.org/wordprocessingml/2006/main">
  <w:divs>
    <w:div w:id="21438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陈波</dc:creator>
  <cp:keywords/>
  <dc:description/>
  <cp:lastModifiedBy>陈波</cp:lastModifiedBy>
  <cp:revision>3</cp:revision>
  <dcterms:created xsi:type="dcterms:W3CDTF">2023-09-18T09:05:00Z</dcterms:created>
  <dcterms:modified xsi:type="dcterms:W3CDTF">2023-09-18T09:06:00Z</dcterms:modified>
</cp:coreProperties>
</file>