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cs="仿宋" w:asciiTheme="majorEastAsia" w:hAnsiTheme="majorEastAsia" w:eastAsiaTheme="majorEastAsia"/>
          <w:spacing w:val="-6"/>
          <w:sz w:val="32"/>
          <w:szCs w:val="32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spacing w:val="-6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ascii="仿宋_GB2312" w:hAnsi="微软雅黑" w:eastAsia="仿宋_GB2312" w:cs="宋体"/>
          <w:spacing w:val="-6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仿宋"/>
          <w:spacing w:val="-6"/>
          <w:sz w:val="44"/>
          <w:szCs w:val="44"/>
          <w:shd w:val="clear" w:color="auto" w:fill="FFFFFF"/>
        </w:rPr>
        <w:t>面试资格复审及复审递补具体安排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924" w:firstLineChars="300"/>
        <w:textAlignment w:val="auto"/>
        <w:rPr>
          <w:rFonts w:ascii="黑体" w:hAnsi="黑体" w:eastAsia="黑体" w:cs="宋体"/>
          <w:bCs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pacing w:val="-6"/>
          <w:kern w:val="0"/>
          <w:sz w:val="32"/>
          <w:szCs w:val="32"/>
        </w:rPr>
        <w:t>一、资格复审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32"/>
          <w:szCs w:val="32"/>
        </w:rPr>
        <w:t>（一）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</w:rPr>
        <w:t>报考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  <w:lang w:val="en-US" w:eastAsia="zh-CN"/>
        </w:rPr>
        <w:t>市、区县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</w:rPr>
        <w:t>党群系统岗位的考生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（岗位代码后四位起止号：0001-00</w:t>
      </w:r>
      <w:r>
        <w:rPr>
          <w:rFonts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07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ascii="仿宋_GB2312" w:eastAsia="仿宋_GB2312"/>
          <w:b w:val="0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 w:val="0"/>
          <w:bCs/>
          <w:spacing w:val="-6"/>
          <w:sz w:val="32"/>
          <w:szCs w:val="32"/>
        </w:rPr>
        <w:t>　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  <w:highlight w:val="none"/>
        </w:rPr>
        <w:t>复审地点：铜川市人力资源市场（铜川市新区正阳路与长丰南路十字东南角银岭天下小区北门）　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textAlignment w:val="auto"/>
        <w:rPr>
          <w:rFonts w:ascii="仿宋_GB2312" w:hAnsi="微软雅黑" w:eastAsia="仿宋_GB2312" w:cs="宋体"/>
          <w:b w:val="0"/>
          <w:bCs/>
          <w:spacing w:val="-6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/>
          <w:spacing w:val="-6"/>
          <w:sz w:val="32"/>
          <w:szCs w:val="32"/>
        </w:rPr>
        <w:t>联系人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  <w:lang w:val="en-US" w:eastAsia="zh-CN"/>
        </w:rPr>
        <w:t>及电话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</w:rPr>
        <w:t>：高峰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pacing w:val="-6"/>
          <w:sz w:val="32"/>
          <w:szCs w:val="32"/>
        </w:rPr>
        <w:t>0919—3283245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hint="default" w:ascii="仿宋_GB2312" w:hAnsi="微软雅黑" w:eastAsia="仿宋_GB2312" w:cs="宋体"/>
          <w:b w:val="0"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32"/>
          <w:szCs w:val="32"/>
        </w:rPr>
        <w:t>（二）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32"/>
          <w:szCs w:val="32"/>
          <w:lang w:val="en-US" w:eastAsia="zh-CN"/>
        </w:rPr>
        <w:t>报考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32"/>
          <w:szCs w:val="32"/>
        </w:rPr>
        <w:t>行政系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32"/>
          <w:szCs w:val="32"/>
          <w:lang w:val="en-US" w:eastAsia="zh-CN"/>
        </w:rPr>
        <w:t>统岗位的考生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textAlignment w:val="auto"/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</w:pPr>
      <w:r>
        <w:rPr>
          <w:rFonts w:hint="eastAsia" w:ascii="仿宋_GB2312" w:eastAsia="仿宋_GB2312"/>
          <w:b w:val="0"/>
          <w:bCs/>
          <w:spacing w:val="-6"/>
          <w:sz w:val="32"/>
          <w:szCs w:val="32"/>
          <w:lang w:val="en-US" w:eastAsia="zh-CN"/>
        </w:rPr>
        <w:t>1、铜川市交通运输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lang w:val="en-US" w:eastAsia="zh-CN"/>
        </w:rPr>
        <w:t>局岗位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（岗位代码后四位起止号：0008-00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　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复审地点：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 xml:space="preserve">铜川公路管理局三楼人事科 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铜川市新区铁诺路1号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/>
        <w:textAlignment w:val="auto"/>
        <w:rPr>
          <w:rFonts w:ascii="仿宋_GB2312" w:eastAsia="仿宋_GB2312"/>
          <w:spacing w:val="-6"/>
          <w:sz w:val="32"/>
          <w:szCs w:val="32"/>
          <w:highlight w:val="yellow"/>
        </w:rPr>
      </w:pP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联系人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及电话：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 xml:space="preserve"> 高照  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0919-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 xml:space="preserve">3385126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textAlignment w:val="auto"/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</w:pP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2、铜川市文化和旅游局岗位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（岗位代码后四位：00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复审地点：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铜川市广播电视台三楼（</w:t>
      </w:r>
      <w:r>
        <w:rPr>
          <w:rFonts w:hint="default" w:ascii="仿宋_GB2312" w:eastAsia="仿宋_GB2312"/>
          <w:spacing w:val="-6"/>
          <w:sz w:val="32"/>
          <w:szCs w:val="32"/>
          <w:highlight w:val="none"/>
          <w:lang w:val="en-US" w:eastAsia="zh-CN"/>
        </w:rPr>
        <w:t>铜川市新区铁诺南路与鸿基路丁字路口东北角）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联系人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及电话：呼茜茜  17609102842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textAlignment w:val="auto"/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</w:rPr>
        <w:t>、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lang w:val="en-US" w:eastAsia="zh-CN"/>
        </w:rPr>
        <w:t>铜川市卫生健康委员会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</w:rPr>
        <w:t>岗位</w:t>
      </w:r>
      <w:r>
        <w:rPr>
          <w:rFonts w:hint="eastAsia" w:ascii="仿宋_GB2312" w:hAnsi="微软雅黑" w:eastAsia="仿宋_GB2312" w:cs="宋体"/>
          <w:b w:val="0"/>
          <w:bCs w:val="0"/>
          <w:spacing w:val="-6"/>
          <w:kern w:val="0"/>
          <w:sz w:val="28"/>
          <w:szCs w:val="28"/>
        </w:rPr>
        <w:t>（岗位代码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后四位起止号：0011-0035）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复审地点：铜川市卫健委外一楼大厅（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铜川市新区金</w:t>
      </w:r>
      <w:r>
        <w:rPr>
          <w:rFonts w:hint="eastAsia" w:ascii="仿宋_GB2312" w:eastAsia="仿宋_GB2312"/>
          <w:spacing w:val="-6"/>
          <w:sz w:val="32"/>
          <w:szCs w:val="32"/>
        </w:rPr>
        <w:t>谟东路2号）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5"/>
        <w:textAlignment w:val="auto"/>
        <w:rPr>
          <w:rFonts w:ascii="仿宋_GB2312" w:hAnsi="微软雅黑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联系人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及电话</w:t>
      </w:r>
      <w:r>
        <w:rPr>
          <w:rFonts w:hint="eastAsia" w:ascii="仿宋_GB2312" w:eastAsia="仿宋_GB2312"/>
          <w:spacing w:val="-6"/>
          <w:sz w:val="32"/>
          <w:szCs w:val="32"/>
        </w:rPr>
        <w:t>：张逸飞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pacing w:val="-6"/>
          <w:sz w:val="32"/>
          <w:szCs w:val="32"/>
        </w:rPr>
        <w:t>0919-3185934</w:t>
      </w:r>
      <w:r>
        <w:rPr>
          <w:rFonts w:hint="eastAsia" w:ascii="仿宋_GB2312" w:eastAsia="仿宋_GB2312"/>
          <w:spacing w:val="-6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耀州区</w:t>
      </w:r>
      <w:r>
        <w:rPr>
          <w:rFonts w:hint="eastAsia" w:ascii="仿宋_GB2312" w:eastAsia="仿宋_GB2312"/>
          <w:spacing w:val="-6"/>
          <w:sz w:val="32"/>
          <w:szCs w:val="32"/>
        </w:rPr>
        <w:t>行政系统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岗位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（岗位代码后四位起止号：0036-0043）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ascii="仿宋_GB2312" w:hAnsi="微软雅黑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复审地点：铜川市耀州区人社局410号办公室（耀州区文营西路81号耀州区政府）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ascii="仿宋_GB2312" w:hAnsi="微软雅黑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联系人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电话：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  <w:lang w:val="en-US" w:eastAsia="zh-CN"/>
        </w:rPr>
        <w:t xml:space="preserve">杨盈  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0919-6189101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textAlignment w:val="auto"/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</w:rPr>
        <w:t>、</w:t>
      </w:r>
      <w:r>
        <w:rPr>
          <w:rFonts w:hint="eastAsia" w:ascii="仿宋_GB2312" w:eastAsia="仿宋_GB2312"/>
          <w:spacing w:val="-6"/>
          <w:sz w:val="32"/>
          <w:szCs w:val="32"/>
        </w:rPr>
        <w:t>王益区行政系统岗位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（岗位代码后四位起止号：0044-0052）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　　复审地点：铜川市王益区人社局104号办公室（王益区红旗街9号王益区政府 前楼）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ascii="仿宋_GB2312" w:hAnsi="微软雅黑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　　联系人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及电话</w:t>
      </w:r>
      <w:r>
        <w:rPr>
          <w:rFonts w:hint="eastAsia" w:ascii="仿宋_GB2312" w:eastAsia="仿宋_GB2312"/>
          <w:spacing w:val="-6"/>
          <w:sz w:val="32"/>
          <w:szCs w:val="32"/>
        </w:rPr>
        <w:t>：王玮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pacing w:val="-6"/>
          <w:sz w:val="32"/>
          <w:szCs w:val="32"/>
        </w:rPr>
        <w:t>0919-2163322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印台区</w:t>
      </w:r>
      <w:r>
        <w:rPr>
          <w:rFonts w:hint="eastAsia" w:ascii="仿宋_GB2312" w:eastAsia="仿宋_GB2312"/>
          <w:spacing w:val="-6"/>
          <w:sz w:val="32"/>
          <w:szCs w:val="32"/>
        </w:rPr>
        <w:t>行政系统岗位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（岗位代码后四位起止号：0053-0060）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ascii="仿宋_GB2312" w:hAnsi="微软雅黑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复审地点：铜川市印台区人社局211号办公室（印台区城关北街100号）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联系人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电话：李佳衡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0919-4182227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宜君县</w:t>
      </w:r>
      <w:r>
        <w:rPr>
          <w:rFonts w:hint="eastAsia" w:ascii="仿宋_GB2312" w:eastAsia="仿宋_GB2312"/>
          <w:spacing w:val="-6"/>
          <w:sz w:val="32"/>
          <w:szCs w:val="32"/>
        </w:rPr>
        <w:t>行政系统岗位</w:t>
      </w:r>
      <w:r>
        <w:rPr>
          <w:rFonts w:hint="eastAsia" w:ascii="仿宋_GB2312" w:hAnsi="微软雅黑" w:eastAsia="仿宋_GB2312" w:cs="宋体"/>
          <w:b w:val="0"/>
          <w:bCs/>
          <w:spacing w:val="-6"/>
          <w:kern w:val="0"/>
          <w:sz w:val="28"/>
          <w:szCs w:val="28"/>
        </w:rPr>
        <w:t>（岗位代码后四位起止号：0061-0065）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ascii="仿宋_GB2312" w:hAnsi="微软雅黑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复审地点：宜君县宜阳中街便民服务大楼三楼316室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ascii="仿宋_GB2312" w:hAnsi="微软雅黑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联系人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  <w:lang w:val="en-US" w:eastAsia="zh-CN"/>
        </w:rPr>
        <w:t>及电话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：张雪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0919-8172932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hint="eastAsia" w:ascii="黑体" w:hAnsi="黑体" w:eastAsia="黑体" w:cs="宋体"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pacing w:val="-6"/>
          <w:kern w:val="0"/>
          <w:sz w:val="32"/>
          <w:szCs w:val="32"/>
          <w:lang w:val="en-US" w:eastAsia="zh-CN"/>
        </w:rPr>
        <w:t>资格复审</w:t>
      </w:r>
      <w:r>
        <w:rPr>
          <w:rFonts w:hint="eastAsia" w:ascii="黑体" w:hAnsi="黑体" w:eastAsia="黑体" w:cs="宋体"/>
          <w:bCs/>
          <w:spacing w:val="-6"/>
          <w:kern w:val="0"/>
          <w:sz w:val="32"/>
          <w:szCs w:val="32"/>
        </w:rPr>
        <w:t>递补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16" w:firstLineChars="200"/>
        <w:jc w:val="left"/>
        <w:textAlignment w:val="auto"/>
        <w:rPr>
          <w:rFonts w:ascii="仿宋_GB2312" w:hAnsi="微软雅黑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  <w:lang w:val="en-US" w:eastAsia="zh-CN"/>
        </w:rPr>
        <w:t>全市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资格复审递补时间统一为202</w:t>
      </w:r>
      <w:r>
        <w:rPr>
          <w:rFonts w:ascii="仿宋_GB2312" w:hAnsi="微软雅黑" w:eastAsia="仿宋_GB2312" w:cs="宋体"/>
          <w:spacing w:val="-6"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spacing w:val="-6"/>
          <w:kern w:val="0"/>
          <w:sz w:val="32"/>
          <w:szCs w:val="32"/>
        </w:rPr>
        <w:t>10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月</w:t>
      </w:r>
      <w:r>
        <w:rPr>
          <w:rFonts w:ascii="仿宋_GB2312" w:hAnsi="微软雅黑" w:eastAsia="仿宋_GB2312" w:cs="宋体"/>
          <w:spacing w:val="-6"/>
          <w:kern w:val="0"/>
          <w:sz w:val="32"/>
          <w:szCs w:val="32"/>
        </w:rPr>
        <w:t>20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日，复审地点详询各审核单位。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spacing w:val="-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52668"/>
    <w:multiLevelType w:val="singleLevel"/>
    <w:tmpl w:val="F31526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2YTc0MGM0ZDllNTU5OTY4Zjg2YzlmMTYxYTVhYzkifQ=="/>
  </w:docVars>
  <w:rsids>
    <w:rsidRoot w:val="00A30041"/>
    <w:rsid w:val="00011389"/>
    <w:rsid w:val="000439BC"/>
    <w:rsid w:val="00050949"/>
    <w:rsid w:val="00065426"/>
    <w:rsid w:val="00072A4C"/>
    <w:rsid w:val="0009034F"/>
    <w:rsid w:val="000D1466"/>
    <w:rsid w:val="000D2419"/>
    <w:rsid w:val="000E4F89"/>
    <w:rsid w:val="00104833"/>
    <w:rsid w:val="00112CC5"/>
    <w:rsid w:val="001231CE"/>
    <w:rsid w:val="0012331F"/>
    <w:rsid w:val="00135B38"/>
    <w:rsid w:val="001C3A1F"/>
    <w:rsid w:val="001F736D"/>
    <w:rsid w:val="00201BD7"/>
    <w:rsid w:val="00205739"/>
    <w:rsid w:val="00250643"/>
    <w:rsid w:val="002B1170"/>
    <w:rsid w:val="002B12A8"/>
    <w:rsid w:val="002B4CFA"/>
    <w:rsid w:val="002B580F"/>
    <w:rsid w:val="0036679D"/>
    <w:rsid w:val="003704BB"/>
    <w:rsid w:val="003F138C"/>
    <w:rsid w:val="00475AE7"/>
    <w:rsid w:val="004A30C2"/>
    <w:rsid w:val="004B0258"/>
    <w:rsid w:val="004B4D8C"/>
    <w:rsid w:val="004C137D"/>
    <w:rsid w:val="004D4094"/>
    <w:rsid w:val="004D5484"/>
    <w:rsid w:val="004E414F"/>
    <w:rsid w:val="00510A9C"/>
    <w:rsid w:val="00514F33"/>
    <w:rsid w:val="00515B95"/>
    <w:rsid w:val="00526E9F"/>
    <w:rsid w:val="0057100B"/>
    <w:rsid w:val="0057393E"/>
    <w:rsid w:val="00592940"/>
    <w:rsid w:val="0059301B"/>
    <w:rsid w:val="0059544C"/>
    <w:rsid w:val="0059694F"/>
    <w:rsid w:val="005A203B"/>
    <w:rsid w:val="005E607D"/>
    <w:rsid w:val="00603EC9"/>
    <w:rsid w:val="00622E7D"/>
    <w:rsid w:val="006376FA"/>
    <w:rsid w:val="0066060B"/>
    <w:rsid w:val="006A39F7"/>
    <w:rsid w:val="006C1503"/>
    <w:rsid w:val="006F466A"/>
    <w:rsid w:val="0071709E"/>
    <w:rsid w:val="007445D2"/>
    <w:rsid w:val="007523A2"/>
    <w:rsid w:val="00794482"/>
    <w:rsid w:val="007A7E18"/>
    <w:rsid w:val="007B7702"/>
    <w:rsid w:val="007D3512"/>
    <w:rsid w:val="007F23EC"/>
    <w:rsid w:val="008226F1"/>
    <w:rsid w:val="008366C9"/>
    <w:rsid w:val="008442B7"/>
    <w:rsid w:val="0089460B"/>
    <w:rsid w:val="008A09AD"/>
    <w:rsid w:val="008A5523"/>
    <w:rsid w:val="008D0A4C"/>
    <w:rsid w:val="008D357C"/>
    <w:rsid w:val="009002D1"/>
    <w:rsid w:val="009038E2"/>
    <w:rsid w:val="00950E11"/>
    <w:rsid w:val="00986FEF"/>
    <w:rsid w:val="009B45AB"/>
    <w:rsid w:val="009E12A2"/>
    <w:rsid w:val="009F5953"/>
    <w:rsid w:val="009F6C4C"/>
    <w:rsid w:val="00A01338"/>
    <w:rsid w:val="00A075A5"/>
    <w:rsid w:val="00A135C1"/>
    <w:rsid w:val="00A30041"/>
    <w:rsid w:val="00A45F94"/>
    <w:rsid w:val="00A52957"/>
    <w:rsid w:val="00A55984"/>
    <w:rsid w:val="00AF137F"/>
    <w:rsid w:val="00AF49D8"/>
    <w:rsid w:val="00B0218B"/>
    <w:rsid w:val="00B1260E"/>
    <w:rsid w:val="00B134C8"/>
    <w:rsid w:val="00B20031"/>
    <w:rsid w:val="00B530FB"/>
    <w:rsid w:val="00B62790"/>
    <w:rsid w:val="00B741E5"/>
    <w:rsid w:val="00BB7594"/>
    <w:rsid w:val="00BE571C"/>
    <w:rsid w:val="00C17EF1"/>
    <w:rsid w:val="00C93FBE"/>
    <w:rsid w:val="00C97D8D"/>
    <w:rsid w:val="00CB37FC"/>
    <w:rsid w:val="00CC704C"/>
    <w:rsid w:val="00D03A68"/>
    <w:rsid w:val="00D55EDD"/>
    <w:rsid w:val="00D645D8"/>
    <w:rsid w:val="00D738E4"/>
    <w:rsid w:val="00D90405"/>
    <w:rsid w:val="00DC0575"/>
    <w:rsid w:val="00E10272"/>
    <w:rsid w:val="00E71EF5"/>
    <w:rsid w:val="00E80893"/>
    <w:rsid w:val="00E9067F"/>
    <w:rsid w:val="00EA004B"/>
    <w:rsid w:val="00EA7F03"/>
    <w:rsid w:val="00EB19E8"/>
    <w:rsid w:val="00EC2368"/>
    <w:rsid w:val="00EC7043"/>
    <w:rsid w:val="00ED1225"/>
    <w:rsid w:val="00ED28F5"/>
    <w:rsid w:val="00ED76C8"/>
    <w:rsid w:val="00EE3FBA"/>
    <w:rsid w:val="00EE6554"/>
    <w:rsid w:val="00F35154"/>
    <w:rsid w:val="00F66161"/>
    <w:rsid w:val="00F94AE5"/>
    <w:rsid w:val="00F97834"/>
    <w:rsid w:val="00FA47C5"/>
    <w:rsid w:val="00FC1D14"/>
    <w:rsid w:val="00FE3613"/>
    <w:rsid w:val="07321CFC"/>
    <w:rsid w:val="074428E0"/>
    <w:rsid w:val="086F1377"/>
    <w:rsid w:val="0B332896"/>
    <w:rsid w:val="12C0448A"/>
    <w:rsid w:val="186D58D3"/>
    <w:rsid w:val="18EF5BA6"/>
    <w:rsid w:val="1D28626C"/>
    <w:rsid w:val="20280264"/>
    <w:rsid w:val="22BE4F7D"/>
    <w:rsid w:val="280B2A12"/>
    <w:rsid w:val="2A5A37DD"/>
    <w:rsid w:val="2A9A3202"/>
    <w:rsid w:val="2AFD2E1E"/>
    <w:rsid w:val="2BC3370F"/>
    <w:rsid w:val="2D2E0627"/>
    <w:rsid w:val="2D9A0595"/>
    <w:rsid w:val="322C3CB1"/>
    <w:rsid w:val="33AD4A24"/>
    <w:rsid w:val="383B2DC2"/>
    <w:rsid w:val="39F31813"/>
    <w:rsid w:val="3B6A30A3"/>
    <w:rsid w:val="3E23634A"/>
    <w:rsid w:val="3E5A1BA6"/>
    <w:rsid w:val="3EEA4CD8"/>
    <w:rsid w:val="3FEB27E4"/>
    <w:rsid w:val="40B005F0"/>
    <w:rsid w:val="4110479E"/>
    <w:rsid w:val="423D1B28"/>
    <w:rsid w:val="459A284D"/>
    <w:rsid w:val="45E2370F"/>
    <w:rsid w:val="49227764"/>
    <w:rsid w:val="4A747085"/>
    <w:rsid w:val="4AEF3676"/>
    <w:rsid w:val="4B203907"/>
    <w:rsid w:val="50C24D76"/>
    <w:rsid w:val="584B45E2"/>
    <w:rsid w:val="5BB5657F"/>
    <w:rsid w:val="5BB76F11"/>
    <w:rsid w:val="5D5F4EDD"/>
    <w:rsid w:val="5DCF4315"/>
    <w:rsid w:val="5E4A6DD9"/>
    <w:rsid w:val="60113313"/>
    <w:rsid w:val="60C63261"/>
    <w:rsid w:val="63A37F04"/>
    <w:rsid w:val="63CA10A2"/>
    <w:rsid w:val="6D7C293C"/>
    <w:rsid w:val="6FE4739E"/>
    <w:rsid w:val="70FF5B11"/>
    <w:rsid w:val="71040708"/>
    <w:rsid w:val="7524023C"/>
    <w:rsid w:val="767C49B8"/>
    <w:rsid w:val="77C80AE1"/>
    <w:rsid w:val="7874387B"/>
    <w:rsid w:val="7B390967"/>
    <w:rsid w:val="7B745ACC"/>
    <w:rsid w:val="7C6F2CD9"/>
    <w:rsid w:val="7DA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1055</Characters>
  <Lines>8</Lines>
  <Paragraphs>2</Paragraphs>
  <TotalTime>6</TotalTime>
  <ScaleCrop>false</ScaleCrop>
  <LinksUpToDate>false</LinksUpToDate>
  <CharactersWithSpaces>1237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2020-07-07T10:06:00Z</dcterms:created>
  <dc:creator>lenovo</dc:creator>
  <cp:lastModifiedBy>Sj娟</cp:lastModifiedBy>
  <cp:lastPrinted>2023-10-12T01:17:22Z</cp:lastPrinted>
  <dcterms:modified xsi:type="dcterms:W3CDTF">2023-10-12T02:56:27Z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7D793310B00C46D793B99B2CF8814B8D</vt:lpwstr>
  </property>
</Properties>
</file>