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职业教育专业目录（2021年）</w:t>
      </w:r>
      <w:bookmarkEnd w:id="0"/>
    </w:p>
    <w:p>
      <w:pPr>
        <w:tabs>
          <w:tab w:val="left" w:pos="3960"/>
        </w:tabs>
        <w:spacing w:before="156" w:beforeLines="50" w:after="156" w:afterLines="50"/>
        <w:jc w:val="left"/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高等职业教育本科专业</w:t>
      </w:r>
    </w:p>
    <w:tbl>
      <w:tblPr>
        <w:tblStyle w:val="2"/>
        <w:tblW w:w="8283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093"/>
        <w:gridCol w:w="502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5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21农林牧渔大类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2101农业类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现代种业技术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作物生产与品质改良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智慧农业技术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设施园艺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现代农业经营与管理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2102林业类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智慧林业技术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2103畜牧业类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动物医学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动物药学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现代畜牧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2104渔业类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现代水产养殖技术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22资源环境与安全大类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2201资源勘查类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资源勘查工程技术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2202地质类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环境地质工程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2203测绘地理信息类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导航工程技术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测绘工程技术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地理信息技术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2204石油与天然气类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2205煤炭类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智能采矿技术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煤炭清洁利用工程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2207气象类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智慧气象技术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2208环境保护类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2209安全类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220902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23能源动力与材料大类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2301电力技术类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2302热能与发电工程类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热能动力工程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2303新能源发电工程类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新能源发电工程技术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2304黑色金属材料类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钢铁智能冶金技术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2305有色金属材料类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材料化冶金应用技术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金属智能成型技术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储能材料工程技术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2306非金属材料类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新材料与应用技术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2307建筑材料类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建筑材料智能制造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24土木建筑大类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2401建筑设计类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城市设计数字技术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2402城乡规划与管理类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城乡规划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2403土建施工类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智能建造工程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城市地下工程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建筑智能检测与修复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2404建筑设备类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建筑环境与能源工程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建筑电气与智能化工程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2405建设工程管理类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工程造价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建设工程管理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2406市政工程类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城市设施智慧管理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2407房地产类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房地产投资与策划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25水利大类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2501水文水资源类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2502水利工程与管理类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治河与港航工程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2503水利水电设备类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水利水电设备及自动化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2504水土保持与水环境类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生态水利工程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26装备制造大类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2601机械设计制造类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机械设计制造及自动化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材料成型及控制工程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2602机电设备类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装备智能化技术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制冷与空调工程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2603自动化类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机械电子工程技术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电气工程及自动化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机器人技术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自动化技术与应用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现代测控工程技术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260307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2604轨道装备类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轨道交通车辆工程技术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轨道交通智能控制装备技术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2605船舶与海洋工程装备类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船舶动力工程技术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2606航空装备类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航空智能制造技术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飞行器维修工程技术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航空动力装置维修技术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无人机系统应用技术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2607汽车制造类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智能网联汽车工程技术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27生物与化工大类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2701生物技术类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生物检验检测技术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合成生物技术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农业生物技术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2702化工技术类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化工智能制造工程技术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现代精细化工技术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现代分析测试技术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28轻工纺织大类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2801轻化工类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2802包装类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2803印刷类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数字印刷工程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2804纺织服装类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现代纺织工程技术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29食品药品与粮食大类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2901食品类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食品质量与安全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食品营养与健康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2902药品与医疗器械类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药品质量管理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药事服务与管理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2903粮食类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现代粮食工程技术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30交通运输大类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3001铁道运输类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高速铁路动车组技术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高速铁路信号控制技术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铁道机车智能运用技术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3002道路运输类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智能交通管理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3003水上运输类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国际邮轮运营管理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水路运输与海事管理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3004航空运输类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航空机电设备维修技术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智慧机场运行与管理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通用航空航务技术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3006城市轨道交通类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城市轨道交通设备与控制技术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城市轨道交通智能运营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3007邮政类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31电子与信息大类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3101电子信息类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柔性电子技术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光电信息工程技术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3102计算机类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云计算技术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信息安全与管理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虚拟现实技术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人工智能工程技术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嵌入式技术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工业互联网技术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310212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区块链技术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3103通信类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3104集成电路类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集成电路工程技术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32医药卫生大类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3202护理类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3203药学类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3204中医药类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3205医学技术类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口腔医学技术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放射治疗技术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320506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3206康复治疗类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言语听觉治疗技术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320604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儿童康复治疗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3207公共卫生与卫生管理类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公共卫生管理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职业卫生工程技术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职业病危害检测评价技术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3208健康管理与促进类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婴幼儿发展与健康管理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320803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医养照护与管理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3209眼视光类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320901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33财经商贸大类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3301财政税务类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财税大数据应用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3302金融类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金融科技应用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3303财务会计类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大数据与财务管理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大数据与会计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大数据与审计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3305经济贸易类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国际经济与贸易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3306工商管理类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企业数字化管理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330602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3307电子商务类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330703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全媒体电商运营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3308物流类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物流工程技术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330802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现代物流管理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34旅游大类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3401旅游类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旅游规划与设计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3402餐饮类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烹饪与餐饮管理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35文化艺术大类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3501艺术设计类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视觉传达设计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数字媒体艺术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服装与服饰设计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公共艺术设计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350109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游戏创意设计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350110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展示艺术设计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350112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时尚品设计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3502表演艺术类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舞蹈表演与编导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3504文化服务类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文物修复与保护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36新闻传播大类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3601新闻出版类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网络与新媒体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3602广播影视类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影视摄影与制作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数字广播电视技术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影视编导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全媒体新闻采编与制作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数字动画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37教育与体育大类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3701教育类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3702语言类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应用英语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应用日语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应用韩语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应用俄语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370205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应用泰语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370206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应用外语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370207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应用西班牙语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370208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中文国际教育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3703体育类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社会体育指导与管理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体能训练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电子竞技技术与管理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38公安与司法大类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3802公安技术类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刑事科学技术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网络安全与执法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3803侦查类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刑事侦查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3804法律实务类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380401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3805法律执行类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刑事矫正与管理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司法警务管理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380503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综合行政执法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3806司法技术类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380601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智慧司法技术与应用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3807安全防范类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数字安防技术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380702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国际安保服务与管理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kern w:val="0"/>
                <w:sz w:val="28"/>
                <w:szCs w:val="28"/>
                <w:lang w:val="en-US" w:eastAsia="zh-CN"/>
              </w:rPr>
              <w:t>39公共管理与服务大类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3901公共事业类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党务工作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390103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智慧社区管理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3902公共管理类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390203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390204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外事实务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theme="minorEastAsia"/>
                <w:b/>
                <w:bCs/>
                <w:kern w:val="0"/>
                <w:sz w:val="24"/>
                <w:szCs w:val="24"/>
                <w:lang w:val="en-US" w:eastAsia="zh-CN"/>
              </w:rPr>
              <w:t>3903公共服务类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390301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现代家政管理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390302</w:t>
            </w:r>
          </w:p>
        </w:tc>
        <w:tc>
          <w:tcPr>
            <w:tcW w:w="5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智慧健康养老管理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jMzVhODgwMDA2MDRhNjg3NjE0MTYyNTg0MjVhYzQifQ=="/>
  </w:docVars>
  <w:rsids>
    <w:rsidRoot w:val="584C7368"/>
    <w:rsid w:val="584C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2023-11-07T09:55:00Z</dcterms:created>
  <dc:creator>春华秋实</dc:creator>
  <cp:lastModifiedBy>春华秋实</cp:lastModifiedBy>
  <dcterms:modified xsi:type="dcterms:W3CDTF">2023-11-07T09:56:14Z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8D49F32A060249E080D3080343872CC2_11</vt:lpwstr>
  </property>
</Properties>
</file>