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4"/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Style w:val="4"/>
          <w:rFonts w:ascii="仿宋" w:hAnsi="仿宋" w:eastAsia="仿宋"/>
          <w:sz w:val="32"/>
          <w:szCs w:val="32"/>
        </w:rPr>
        <w:t>附件</w:t>
      </w:r>
      <w:r>
        <w:rPr>
          <w:rStyle w:val="4"/>
          <w:rFonts w:hint="eastAsia" w:ascii="仿宋" w:hAnsi="仿宋" w:eastAsia="仿宋"/>
          <w:sz w:val="32"/>
          <w:szCs w:val="32"/>
          <w:lang w:val="en-US" w:eastAsia="zh-CN"/>
        </w:rPr>
        <w:t>3</w:t>
      </w:r>
    </w:p>
    <w:p>
      <w:pPr>
        <w:ind w:firstLine="640" w:firstLineChars="200"/>
        <w:jc w:val="center"/>
        <w:rPr>
          <w:rStyle w:val="4"/>
          <w:rFonts w:ascii="黑体" w:hAnsi="黑体" w:eastAsia="黑体"/>
          <w:sz w:val="32"/>
          <w:szCs w:val="32"/>
        </w:rPr>
      </w:pPr>
      <w:r>
        <w:rPr>
          <w:rStyle w:val="4"/>
          <w:rFonts w:hint="eastAsia" w:ascii="黑体" w:hAnsi="黑体" w:eastAsia="黑体"/>
          <w:sz w:val="32"/>
          <w:szCs w:val="32"/>
          <w:lang w:val="en-US" w:eastAsia="zh-CN"/>
        </w:rPr>
        <w:t>凌河区</w:t>
      </w:r>
      <w:r>
        <w:rPr>
          <w:rStyle w:val="4"/>
          <w:rFonts w:ascii="黑体" w:hAnsi="黑体" w:eastAsia="黑体"/>
          <w:sz w:val="32"/>
          <w:szCs w:val="32"/>
        </w:rPr>
        <w:t>面试参考教材目录</w:t>
      </w:r>
    </w:p>
    <w:p>
      <w:pPr>
        <w:ind w:firstLine="420" w:firstLineChars="200"/>
        <w:jc w:val="center"/>
        <w:rPr>
          <w:rStyle w:val="4"/>
          <w:rFonts w:ascii="黑体" w:hAnsi="黑体" w:eastAsia="黑体"/>
          <w:sz w:val="21"/>
          <w:szCs w:val="21"/>
        </w:rPr>
      </w:pPr>
    </w:p>
    <w:tbl>
      <w:tblPr>
        <w:tblStyle w:val="2"/>
        <w:tblpPr w:leftFromText="180" w:rightFromText="180" w:vertAnchor="text" w:horzAnchor="page" w:tblpX="652" w:tblpY="330"/>
        <w:tblOverlap w:val="never"/>
        <w:tblW w:w="106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54"/>
        <w:gridCol w:w="3911"/>
        <w:gridCol w:w="2694"/>
        <w:gridCol w:w="20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8" w:hRule="atLeast"/>
        </w:trPr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岗位</w:t>
            </w:r>
          </w:p>
        </w:tc>
        <w:tc>
          <w:tcPr>
            <w:tcW w:w="3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教材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出版社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最新版本年限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8" w:hRule="atLeast"/>
        </w:trPr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小学语文</w:t>
            </w:r>
          </w:p>
        </w:tc>
        <w:tc>
          <w:tcPr>
            <w:tcW w:w="3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义务教育教科书《语文》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五年级上册第二课时</w:t>
            </w:r>
            <w:bookmarkStart w:id="0" w:name="_GoBack"/>
            <w:bookmarkEnd w:id="0"/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人民教育出版社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8" w:hRule="atLeast"/>
        </w:trPr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color w:val="000000" w:themeColor="text1"/>
                <w:sz w:val="24"/>
                <w:szCs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小学数学</w:t>
            </w:r>
          </w:p>
        </w:tc>
        <w:tc>
          <w:tcPr>
            <w:tcW w:w="3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义务教育教科书《数学》</w:t>
            </w:r>
          </w:p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五年级上册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color w:val="000000" w:themeColor="text1"/>
                <w:sz w:val="24"/>
                <w:szCs w:val="24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北京师范大学出版社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8" w:hRule="atLeast"/>
        </w:trPr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小学体育</w:t>
            </w:r>
          </w:p>
        </w:tc>
        <w:tc>
          <w:tcPr>
            <w:tcW w:w="3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义务教育教科书《体育与健康》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五—六年级全一册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人民教育出版社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7" w:hRule="atLeast"/>
        </w:trPr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小学音乐</w:t>
            </w:r>
          </w:p>
        </w:tc>
        <w:tc>
          <w:tcPr>
            <w:tcW w:w="3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center"/>
              <w:textAlignment w:val="center"/>
              <w:rPr>
                <w:rFonts w:hint="eastAsia" w:ascii="宋体" w:hAnsi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义务教育教科书《音乐》简谱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五年级上册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辽海出版社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2013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8" w:hRule="atLeast"/>
        </w:trPr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小学美术</w:t>
            </w:r>
          </w:p>
        </w:tc>
        <w:tc>
          <w:tcPr>
            <w:tcW w:w="3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center"/>
              <w:textAlignment w:val="center"/>
              <w:rPr>
                <w:rFonts w:hint="eastAsia" w:ascii="宋体" w:hAnsi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义务教育教科书《美术》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五年级上册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辽海出版社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2013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8" w:hRule="atLeast"/>
        </w:trPr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小学科学</w:t>
            </w:r>
          </w:p>
        </w:tc>
        <w:tc>
          <w:tcPr>
            <w:tcW w:w="3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center"/>
              <w:textAlignment w:val="center"/>
              <w:rPr>
                <w:rFonts w:hint="eastAsia" w:ascii="宋体" w:hAnsi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义务教育教科书《科学》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五年级上册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江苏凤凰教育出版社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8" w:hRule="atLeast"/>
        </w:trPr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8" w:hRule="atLeast"/>
        </w:trPr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5" w:hRule="atLeast"/>
        </w:trPr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7" w:hRule="atLeast"/>
        </w:trPr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5" w:hRule="atLeast"/>
        </w:trPr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8" w:hRule="atLeast"/>
        </w:trPr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625A00"/>
    <w:rsid w:val="00625A00"/>
    <w:rsid w:val="068154EF"/>
    <w:rsid w:val="0B3C4EF6"/>
    <w:rsid w:val="0E383E64"/>
    <w:rsid w:val="1C27223D"/>
    <w:rsid w:val="20FA3A7C"/>
    <w:rsid w:val="35366BF5"/>
    <w:rsid w:val="3A5E22E9"/>
    <w:rsid w:val="3B38454A"/>
    <w:rsid w:val="4B2E71C1"/>
    <w:rsid w:val="51861FD1"/>
    <w:rsid w:val="52C84ED8"/>
    <w:rsid w:val="633A3BD0"/>
    <w:rsid w:val="72DC7CFB"/>
    <w:rsid w:val="740F0761"/>
    <w:rsid w:val="76E852AA"/>
    <w:rsid w:val="78C66D9B"/>
    <w:rsid w:val="7DFC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semiHidden/>
    <w:qFormat/>
    <w:uiPriority w:val="0"/>
  </w:style>
  <w:style w:type="character" w:customStyle="1" w:styleId="5">
    <w:name w:val="font0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221</Characters>
  <Lines>0</Lines>
  <Paragraphs>0</Paragraphs>
  <TotalTime>1</TotalTime>
  <ScaleCrop>false</ScaleCrop>
  <LinksUpToDate>false</LinksUpToDate>
  <CharactersWithSpaces>221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2024-06-19T07:27:00Z</dcterms:created>
  <dc:creator>尧明</dc:creator>
  <cp:lastModifiedBy>尧明</cp:lastModifiedBy>
  <dcterms:modified xsi:type="dcterms:W3CDTF">2024-06-21T06:07:49Z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5DB7E034D2D04D7995A2A37333805E5D_13</vt:lpwstr>
  </property>
</Properties>
</file>